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E0" w:rsidRDefault="00764EC8" w:rsidP="003E76E0">
      <w:pPr>
        <w:rPr>
          <w:rFonts w:ascii="Verdana" w:hAnsi="Verdana"/>
          <w:b/>
        </w:rPr>
      </w:pPr>
      <w:r>
        <w:rPr>
          <w:rFonts w:ascii="Verdana" w:hAnsi="Verdana"/>
          <w:b/>
        </w:rPr>
        <w:t>Rettelsesblad samt s</w:t>
      </w:r>
      <w:r w:rsidR="002C1536">
        <w:rPr>
          <w:rFonts w:ascii="Verdana" w:hAnsi="Verdana"/>
          <w:b/>
        </w:rPr>
        <w:t>pørgsmål/svar</w:t>
      </w:r>
      <w:r>
        <w:rPr>
          <w:rFonts w:ascii="Verdana" w:hAnsi="Verdana"/>
          <w:b/>
        </w:rPr>
        <w:t>,</w:t>
      </w:r>
      <w:r w:rsidR="002C1536">
        <w:rPr>
          <w:rFonts w:ascii="Verdana" w:hAnsi="Verdana"/>
          <w:b/>
        </w:rPr>
        <w:t xml:space="preserve"> vers. 01.00</w:t>
      </w:r>
    </w:p>
    <w:p w:rsidR="00764EC8" w:rsidRDefault="00764EC8" w:rsidP="003E76E0">
      <w:pPr>
        <w:rPr>
          <w:rFonts w:ascii="Verdana" w:hAnsi="Verdana"/>
          <w:b/>
        </w:rPr>
      </w:pPr>
    </w:p>
    <w:p w:rsidR="00764EC8" w:rsidRPr="005D71A3" w:rsidRDefault="00764EC8" w:rsidP="003E76E0">
      <w:pPr>
        <w:rPr>
          <w:rFonts w:ascii="Verdana" w:hAnsi="Verdana"/>
          <w:b/>
        </w:rPr>
      </w:pPr>
      <w:r w:rsidRPr="005D71A3">
        <w:rPr>
          <w:rFonts w:ascii="Verdana" w:hAnsi="Verdana"/>
          <w:b/>
        </w:rPr>
        <w:t>Rettelser til udbudsmaterialet</w:t>
      </w:r>
    </w:p>
    <w:p w:rsidR="00764EC8" w:rsidRPr="005D71A3" w:rsidRDefault="005D71A3" w:rsidP="005D71A3">
      <w:pPr>
        <w:pStyle w:val="Listeafsnit"/>
        <w:numPr>
          <w:ilvl w:val="0"/>
          <w:numId w:val="2"/>
        </w:numPr>
        <w:rPr>
          <w:rFonts w:ascii="Verdana" w:hAnsi="Verdana"/>
        </w:rPr>
      </w:pPr>
      <w:r w:rsidRPr="005D71A3">
        <w:rPr>
          <w:rFonts w:ascii="Verdana" w:hAnsi="Verdana"/>
        </w:rPr>
        <w:t>Udbudsbetingelser pkt</w:t>
      </w:r>
      <w:r w:rsidR="000A487D">
        <w:rPr>
          <w:rFonts w:ascii="Verdana" w:hAnsi="Verdana"/>
        </w:rPr>
        <w:t>.</w:t>
      </w:r>
      <w:r w:rsidRPr="005D71A3">
        <w:rPr>
          <w:rFonts w:ascii="Verdana" w:hAnsi="Verdana"/>
        </w:rPr>
        <w:t xml:space="preserve"> 3:</w:t>
      </w:r>
    </w:p>
    <w:p w:rsidR="005D71A3" w:rsidRDefault="005D71A3" w:rsidP="005D71A3">
      <w:pPr>
        <w:ind w:firstLine="720"/>
        <w:rPr>
          <w:rFonts w:ascii="Verdana" w:hAnsi="Verdana"/>
        </w:rPr>
      </w:pPr>
      <w:r w:rsidRPr="005D71A3">
        <w:rPr>
          <w:rFonts w:ascii="Verdana" w:hAnsi="Verdana"/>
        </w:rPr>
        <w:t>Frist for modtagelse af tilbud ændres til torsdag d. 9. marts 2017 kl. 14.00</w:t>
      </w:r>
    </w:p>
    <w:p w:rsidR="005D71A3" w:rsidRPr="000A487D" w:rsidRDefault="005D71A3" w:rsidP="005D71A3">
      <w:pPr>
        <w:ind w:firstLine="720"/>
        <w:rPr>
          <w:rFonts w:ascii="Verdana" w:hAnsi="Verdana"/>
        </w:rPr>
      </w:pPr>
    </w:p>
    <w:p w:rsidR="005D71A3" w:rsidRPr="000A487D" w:rsidRDefault="005D71A3" w:rsidP="005D71A3">
      <w:pPr>
        <w:pStyle w:val="Listeafsnit"/>
        <w:numPr>
          <w:ilvl w:val="0"/>
          <w:numId w:val="2"/>
        </w:numPr>
        <w:rPr>
          <w:rFonts w:ascii="Verdana" w:hAnsi="Verdana"/>
        </w:rPr>
      </w:pPr>
      <w:r w:rsidRPr="000A487D">
        <w:rPr>
          <w:rFonts w:ascii="Verdana" w:hAnsi="Verdana"/>
        </w:rPr>
        <w:t>Bilag 1.5</w:t>
      </w:r>
      <w:r w:rsidR="000A487D" w:rsidRPr="000A487D">
        <w:rPr>
          <w:rFonts w:ascii="Verdana" w:hAnsi="Verdana"/>
        </w:rPr>
        <w:t xml:space="preserve"> Værdier for BDK krafttransformere</w:t>
      </w:r>
      <w:r w:rsidRPr="000A487D">
        <w:rPr>
          <w:rFonts w:ascii="Verdana" w:hAnsi="Verdana"/>
        </w:rPr>
        <w:t xml:space="preserve">: </w:t>
      </w:r>
    </w:p>
    <w:p w:rsidR="005D71A3" w:rsidRDefault="005D71A3" w:rsidP="005D71A3">
      <w:pPr>
        <w:pStyle w:val="Listeafsnit"/>
        <w:rPr>
          <w:rFonts w:ascii="Verdana" w:hAnsi="Verdana"/>
        </w:rPr>
      </w:pPr>
      <w:r w:rsidRPr="000A487D">
        <w:rPr>
          <w:rFonts w:ascii="Verdana" w:hAnsi="Verdana"/>
        </w:rPr>
        <w:t>Bilaget udgår. Henvisninger til bilag 1.</w:t>
      </w:r>
      <w:r w:rsidRPr="004D5B18">
        <w:rPr>
          <w:rFonts w:ascii="Verdana" w:hAnsi="Verdana"/>
        </w:rPr>
        <w:t xml:space="preserve">5 i </w:t>
      </w:r>
      <w:r>
        <w:rPr>
          <w:rFonts w:ascii="Verdana" w:hAnsi="Verdana"/>
        </w:rPr>
        <w:t>det øvrige udbudsmateriale</w:t>
      </w:r>
      <w:r w:rsidRPr="004D5B18">
        <w:rPr>
          <w:rFonts w:ascii="Verdana" w:hAnsi="Verdana"/>
        </w:rPr>
        <w:t xml:space="preserve"> udgår</w:t>
      </w:r>
      <w:r>
        <w:rPr>
          <w:rFonts w:ascii="Verdana" w:hAnsi="Verdana"/>
        </w:rPr>
        <w:t xml:space="preserve"> ligeledes</w:t>
      </w:r>
      <w:r w:rsidRPr="004D5B18">
        <w:rPr>
          <w:rFonts w:ascii="Verdana" w:hAnsi="Verdana"/>
        </w:rPr>
        <w:t>.</w:t>
      </w:r>
    </w:p>
    <w:p w:rsidR="002B43A3" w:rsidRDefault="002B43A3" w:rsidP="002B43A3">
      <w:pPr>
        <w:rPr>
          <w:rFonts w:ascii="Verdana" w:hAnsi="Verdana"/>
          <w:b/>
        </w:rPr>
      </w:pPr>
    </w:p>
    <w:p w:rsidR="002B43A3" w:rsidRPr="005D71A3" w:rsidRDefault="002B43A3" w:rsidP="002B43A3">
      <w:pPr>
        <w:rPr>
          <w:rFonts w:ascii="Verdana" w:hAnsi="Verdana"/>
          <w:b/>
        </w:rPr>
      </w:pPr>
      <w:r>
        <w:rPr>
          <w:rFonts w:ascii="Verdana" w:hAnsi="Verdana"/>
          <w:b/>
        </w:rPr>
        <w:t>Spørgsmål/svar</w:t>
      </w:r>
    </w:p>
    <w:tbl>
      <w:tblPr>
        <w:tblStyle w:val="Tabel-Gitter"/>
        <w:tblW w:w="9322" w:type="dxa"/>
        <w:tblLayout w:type="fixed"/>
        <w:tblLook w:val="04A0"/>
      </w:tblPr>
      <w:tblGrid>
        <w:gridCol w:w="675"/>
        <w:gridCol w:w="4166"/>
        <w:gridCol w:w="4481"/>
      </w:tblGrid>
      <w:tr w:rsidR="003E76E0" w:rsidRPr="00C9113A" w:rsidTr="008C70C3">
        <w:trPr>
          <w:trHeight w:val="810"/>
        </w:trPr>
        <w:tc>
          <w:tcPr>
            <w:tcW w:w="675" w:type="dxa"/>
            <w:tcBorders>
              <w:bottom w:val="single" w:sz="4" w:space="0" w:color="auto"/>
            </w:tcBorders>
          </w:tcPr>
          <w:p w:rsidR="003E76E0" w:rsidRPr="00C9113A" w:rsidRDefault="003E76E0" w:rsidP="003E76E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166" w:type="dxa"/>
            <w:tcBorders>
              <w:bottom w:val="single" w:sz="4" w:space="0" w:color="auto"/>
            </w:tcBorders>
            <w:vAlign w:val="center"/>
          </w:tcPr>
          <w:p w:rsidR="003E76E0" w:rsidRPr="00C9113A" w:rsidRDefault="003E76E0" w:rsidP="008C70C3">
            <w:pPr>
              <w:rPr>
                <w:rFonts w:ascii="Verdana" w:hAnsi="Verdana"/>
                <w:b/>
              </w:rPr>
            </w:pPr>
            <w:r w:rsidRPr="00C9113A">
              <w:rPr>
                <w:rFonts w:ascii="Verdana" w:hAnsi="Verdana"/>
                <w:b/>
              </w:rPr>
              <w:t>Spørgsmål</w:t>
            </w:r>
          </w:p>
        </w:tc>
        <w:tc>
          <w:tcPr>
            <w:tcW w:w="4481" w:type="dxa"/>
            <w:tcBorders>
              <w:bottom w:val="single" w:sz="4" w:space="0" w:color="auto"/>
            </w:tcBorders>
            <w:vAlign w:val="center"/>
          </w:tcPr>
          <w:p w:rsidR="003E76E0" w:rsidRPr="00C9113A" w:rsidRDefault="003E76E0" w:rsidP="008C70C3">
            <w:pPr>
              <w:rPr>
                <w:rFonts w:ascii="Verdana" w:hAnsi="Verdana"/>
                <w:b/>
              </w:rPr>
            </w:pPr>
            <w:r w:rsidRPr="00C9113A">
              <w:rPr>
                <w:rFonts w:ascii="Verdana" w:hAnsi="Verdana"/>
                <w:b/>
              </w:rPr>
              <w:t>Svar</w:t>
            </w:r>
          </w:p>
        </w:tc>
      </w:tr>
      <w:tr w:rsidR="003E76E0" w:rsidRPr="00C9113A" w:rsidTr="00231A56">
        <w:tc>
          <w:tcPr>
            <w:tcW w:w="675" w:type="dxa"/>
          </w:tcPr>
          <w:p w:rsidR="003E76E0" w:rsidRPr="00C9113A" w:rsidRDefault="000A487D" w:rsidP="003E76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4166" w:type="dxa"/>
          </w:tcPr>
          <w:p w:rsidR="003E76E0" w:rsidRPr="004D5B18" w:rsidRDefault="003E76E0" w:rsidP="003E76E0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4D5B18">
              <w:rPr>
                <w:rFonts w:ascii="Verdana" w:hAnsi="Verdana" w:cs="Times New Roman"/>
              </w:rPr>
              <w:t xml:space="preserve">Er det muligt at få fremsendt tekniske specifikationer samt </w:t>
            </w:r>
            <w:proofErr w:type="spellStart"/>
            <w:r w:rsidRPr="004D5B18">
              <w:rPr>
                <w:rFonts w:ascii="Verdana" w:hAnsi="Verdana" w:cs="Times New Roman"/>
              </w:rPr>
              <w:t>målskitser</w:t>
            </w:r>
            <w:proofErr w:type="spellEnd"/>
            <w:r w:rsidRPr="004D5B18">
              <w:rPr>
                <w:rFonts w:ascii="Verdana" w:hAnsi="Verdana" w:cs="Times New Roman"/>
              </w:rPr>
              <w:t xml:space="preserve"> af</w:t>
            </w:r>
          </w:p>
          <w:p w:rsidR="003E76E0" w:rsidRPr="004D5B18" w:rsidRDefault="003E76E0" w:rsidP="003E76E0">
            <w:pPr>
              <w:rPr>
                <w:rFonts w:ascii="Verdana" w:hAnsi="Verdana"/>
              </w:rPr>
            </w:pPr>
            <w:r w:rsidRPr="004D5B18">
              <w:rPr>
                <w:rFonts w:ascii="Verdana" w:hAnsi="Verdana" w:cs="Times New Roman"/>
              </w:rPr>
              <w:t>transformerne?</w:t>
            </w:r>
          </w:p>
        </w:tc>
        <w:tc>
          <w:tcPr>
            <w:tcW w:w="4481" w:type="dxa"/>
          </w:tcPr>
          <w:p w:rsidR="003E76E0" w:rsidRPr="004D5B18" w:rsidRDefault="004D5B18" w:rsidP="003E76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Specifikationer af den enkelte transformer, </w:t>
            </w:r>
            <w:r w:rsidRPr="009D4661">
              <w:rPr>
                <w:rFonts w:ascii="Verdana" w:hAnsi="Verdana"/>
              </w:rPr>
              <w:t xml:space="preserve">forefindes på transformergården. </w:t>
            </w:r>
            <w:r w:rsidR="002C1536" w:rsidRPr="009D4661">
              <w:rPr>
                <w:rFonts w:ascii="Verdana" w:hAnsi="Verdana"/>
              </w:rPr>
              <w:t>Det er desværre ikke muligt at fremsende inden afgivelse af tilbud.</w:t>
            </w:r>
          </w:p>
        </w:tc>
      </w:tr>
      <w:tr w:rsidR="003E76E0" w:rsidRPr="00C9113A" w:rsidTr="00231A56">
        <w:tc>
          <w:tcPr>
            <w:tcW w:w="675" w:type="dxa"/>
          </w:tcPr>
          <w:p w:rsidR="003E76E0" w:rsidRPr="00C9113A" w:rsidRDefault="000A487D" w:rsidP="003E76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4166" w:type="dxa"/>
          </w:tcPr>
          <w:p w:rsidR="003E76E0" w:rsidRPr="004D5B18" w:rsidRDefault="003E76E0" w:rsidP="003E76E0">
            <w:pPr>
              <w:rPr>
                <w:rFonts w:ascii="Verdana" w:hAnsi="Verdana"/>
              </w:rPr>
            </w:pPr>
            <w:r w:rsidRPr="004D5B18">
              <w:rPr>
                <w:rFonts w:ascii="Verdana" w:hAnsi="Verdana" w:cs="Times New Roman"/>
              </w:rPr>
              <w:t>Findes der tegninger/skitser af området omkring transformerne</w:t>
            </w:r>
            <w:r w:rsidR="002C1536">
              <w:rPr>
                <w:rFonts w:ascii="Verdana" w:hAnsi="Verdana" w:cs="Times New Roman"/>
              </w:rPr>
              <w:t>?</w:t>
            </w:r>
          </w:p>
        </w:tc>
        <w:tc>
          <w:tcPr>
            <w:tcW w:w="4481" w:type="dxa"/>
          </w:tcPr>
          <w:p w:rsidR="003E76E0" w:rsidRPr="004D5B18" w:rsidRDefault="002C1536" w:rsidP="003E76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Banedanmark har ikke sådanne </w:t>
            </w:r>
            <w:r w:rsidR="004D5B18">
              <w:rPr>
                <w:rFonts w:ascii="Verdana" w:hAnsi="Verdana"/>
              </w:rPr>
              <w:t>tegninger, det er kun transformergårdens ejer</w:t>
            </w:r>
            <w:r w:rsidR="000A487D">
              <w:rPr>
                <w:rFonts w:ascii="Verdana" w:hAnsi="Verdana"/>
              </w:rPr>
              <w:t>,</w:t>
            </w:r>
            <w:r w:rsidR="004D5B18">
              <w:rPr>
                <w:rFonts w:ascii="Verdana" w:hAnsi="Verdana"/>
              </w:rPr>
              <w:t xml:space="preserve"> der har disse.</w:t>
            </w:r>
          </w:p>
        </w:tc>
      </w:tr>
      <w:tr w:rsidR="003E76E0" w:rsidRPr="00C9113A" w:rsidTr="00231A56">
        <w:tc>
          <w:tcPr>
            <w:tcW w:w="675" w:type="dxa"/>
          </w:tcPr>
          <w:p w:rsidR="003E76E0" w:rsidRPr="00C9113A" w:rsidRDefault="000A487D" w:rsidP="003E76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4166" w:type="dxa"/>
          </w:tcPr>
          <w:p w:rsidR="003E76E0" w:rsidRPr="004D5B18" w:rsidRDefault="003E76E0" w:rsidP="003E76E0">
            <w:pPr>
              <w:rPr>
                <w:rFonts w:ascii="Verdana" w:hAnsi="Verdana"/>
              </w:rPr>
            </w:pPr>
            <w:r w:rsidRPr="004D5B18">
              <w:rPr>
                <w:rFonts w:ascii="Verdana" w:hAnsi="Verdana" w:cs="Times New Roman"/>
              </w:rPr>
              <w:t xml:space="preserve">Skal dokumentation for udført </w:t>
            </w:r>
            <w:proofErr w:type="spellStart"/>
            <w:r w:rsidRPr="004D5B18">
              <w:rPr>
                <w:rFonts w:ascii="Verdana" w:hAnsi="Verdana" w:cs="Times New Roman"/>
              </w:rPr>
              <w:t>olieregenering</w:t>
            </w:r>
            <w:proofErr w:type="spellEnd"/>
            <w:r w:rsidRPr="004D5B18">
              <w:rPr>
                <w:rFonts w:ascii="Verdana" w:hAnsi="Verdana" w:cs="Times New Roman"/>
              </w:rPr>
              <w:t xml:space="preserve"> afleveres løbende?</w:t>
            </w:r>
          </w:p>
        </w:tc>
        <w:tc>
          <w:tcPr>
            <w:tcW w:w="4481" w:type="dxa"/>
          </w:tcPr>
          <w:p w:rsidR="003E76E0" w:rsidRPr="004D5B18" w:rsidRDefault="00C9113A" w:rsidP="003E76E0">
            <w:pPr>
              <w:rPr>
                <w:rFonts w:ascii="Verdana" w:hAnsi="Verdana"/>
              </w:rPr>
            </w:pPr>
            <w:r w:rsidRPr="004D5B18">
              <w:rPr>
                <w:rFonts w:ascii="Verdana" w:hAnsi="Verdana"/>
              </w:rPr>
              <w:t>Der skal løbende udføres test, der viser om de skadelige stoffer er under grænseværdierne. Værdierne skal forelægges den tilsynsførende, men selve den skriftlige dokumentation, kan godt indgå i en slutrapport.</w:t>
            </w:r>
          </w:p>
        </w:tc>
      </w:tr>
      <w:tr w:rsidR="003E76E0" w:rsidRPr="00C9113A" w:rsidTr="00231A56">
        <w:tc>
          <w:tcPr>
            <w:tcW w:w="675" w:type="dxa"/>
          </w:tcPr>
          <w:p w:rsidR="003E76E0" w:rsidRPr="00C9113A" w:rsidRDefault="000A487D" w:rsidP="003E76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166" w:type="dxa"/>
          </w:tcPr>
          <w:p w:rsidR="003E76E0" w:rsidRPr="004D5B18" w:rsidRDefault="003E76E0" w:rsidP="003E76E0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4D5B18">
              <w:rPr>
                <w:rFonts w:ascii="Verdana" w:hAnsi="Verdana" w:cs="Times New Roman"/>
              </w:rPr>
              <w:t>Forventes slutdokumentationen at indeholde evt. forslag til yderligere tiltag for</w:t>
            </w:r>
          </w:p>
          <w:p w:rsidR="003E76E0" w:rsidRPr="004D5B18" w:rsidRDefault="003E76E0" w:rsidP="003E76E0">
            <w:pPr>
              <w:rPr>
                <w:rFonts w:ascii="Verdana" w:hAnsi="Verdana"/>
              </w:rPr>
            </w:pPr>
            <w:r w:rsidRPr="004D5B18">
              <w:rPr>
                <w:rFonts w:ascii="Verdana" w:hAnsi="Verdana" w:cs="Times New Roman"/>
              </w:rPr>
              <w:t>levetidsforlængelse?</w:t>
            </w:r>
          </w:p>
        </w:tc>
        <w:tc>
          <w:tcPr>
            <w:tcW w:w="4481" w:type="dxa"/>
          </w:tcPr>
          <w:p w:rsidR="003E76E0" w:rsidRPr="004D5B18" w:rsidRDefault="004D5B18" w:rsidP="003E76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 forventes ikke, men modtages gerne.</w:t>
            </w:r>
          </w:p>
        </w:tc>
      </w:tr>
      <w:tr w:rsidR="003E76E0" w:rsidRPr="00C9113A" w:rsidTr="00231A56">
        <w:tc>
          <w:tcPr>
            <w:tcW w:w="675" w:type="dxa"/>
          </w:tcPr>
          <w:p w:rsidR="003E76E0" w:rsidRPr="00C9113A" w:rsidRDefault="000A487D" w:rsidP="003E76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4166" w:type="dxa"/>
          </w:tcPr>
          <w:p w:rsidR="003E76E0" w:rsidRPr="004D5B18" w:rsidRDefault="003E76E0" w:rsidP="003E76E0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4D5B18">
              <w:rPr>
                <w:rFonts w:ascii="Verdana" w:hAnsi="Verdana" w:cs="Times New Roman"/>
              </w:rPr>
              <w:t>Kan der på forhånd oplyses hvorvidt de rent fysiske adgangsforhold gør det muligt</w:t>
            </w:r>
          </w:p>
          <w:p w:rsidR="003E76E0" w:rsidRPr="00C97512" w:rsidRDefault="003E76E0" w:rsidP="003E76E0">
            <w:pPr>
              <w:rPr>
                <w:rFonts w:ascii="Verdana" w:hAnsi="Verdana" w:cs="Times New Roman"/>
              </w:rPr>
            </w:pPr>
            <w:proofErr w:type="gramStart"/>
            <w:r w:rsidRPr="004D5B18">
              <w:rPr>
                <w:rFonts w:ascii="Verdana" w:hAnsi="Verdana" w:cs="Times New Roman"/>
              </w:rPr>
              <w:t xml:space="preserve">at placere </w:t>
            </w:r>
            <w:r w:rsidR="00201142">
              <w:rPr>
                <w:rFonts w:ascii="Verdana" w:hAnsi="Verdana" w:cs="Times New Roman"/>
              </w:rPr>
              <w:t>olie regenererings</w:t>
            </w:r>
            <w:r w:rsidRPr="004D5B18">
              <w:rPr>
                <w:rFonts w:ascii="Verdana" w:hAnsi="Verdana" w:cs="Times New Roman"/>
              </w:rPr>
              <w:t>udstyr tæt på transform</w:t>
            </w:r>
            <w:r w:rsidRPr="00C97512">
              <w:rPr>
                <w:rFonts w:ascii="Verdana" w:hAnsi="Verdana" w:cs="Times New Roman"/>
              </w:rPr>
              <w:t>eren?</w:t>
            </w:r>
            <w:proofErr w:type="gramEnd"/>
          </w:p>
          <w:p w:rsidR="00C97512" w:rsidRPr="00C97512" w:rsidRDefault="00201142" w:rsidP="00C97512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Regenererings</w:t>
            </w:r>
            <w:r w:rsidR="00C97512" w:rsidRPr="00C97512">
              <w:rPr>
                <w:rFonts w:ascii="Verdana" w:hAnsi="Verdana" w:cs="Times New Roman"/>
              </w:rPr>
              <w:t xml:space="preserve">anlægget består af 2 </w:t>
            </w:r>
            <w:proofErr w:type="spellStart"/>
            <w:r w:rsidR="00C97512" w:rsidRPr="00C97512">
              <w:rPr>
                <w:rFonts w:ascii="Verdana" w:hAnsi="Verdana" w:cs="Times New Roman"/>
              </w:rPr>
              <w:t>stk</w:t>
            </w:r>
            <w:proofErr w:type="spellEnd"/>
            <w:r w:rsidR="00C97512" w:rsidRPr="00C97512">
              <w:rPr>
                <w:rFonts w:ascii="Verdana" w:hAnsi="Verdana" w:cs="Times New Roman"/>
              </w:rPr>
              <w:t xml:space="preserve"> 20 fods containere (7450 / 2540 / 2750mm)</w:t>
            </w:r>
          </w:p>
          <w:p w:rsidR="00C97512" w:rsidRPr="004D5B18" w:rsidRDefault="00C97512" w:rsidP="00C97512">
            <w:pPr>
              <w:rPr>
                <w:rFonts w:ascii="Verdana" w:hAnsi="Verdana"/>
              </w:rPr>
            </w:pPr>
            <w:r w:rsidRPr="00C97512">
              <w:rPr>
                <w:rFonts w:ascii="Verdana" w:hAnsi="Verdana" w:cs="Times New Roman"/>
              </w:rPr>
              <w:t>vægt 15,5 t samt 8 t.</w:t>
            </w:r>
          </w:p>
        </w:tc>
        <w:tc>
          <w:tcPr>
            <w:tcW w:w="4481" w:type="dxa"/>
          </w:tcPr>
          <w:p w:rsidR="003E76E0" w:rsidRDefault="004D5B18" w:rsidP="003E76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Der er efter Banedanmarks opfattelse god plads</w:t>
            </w:r>
            <w:r w:rsidR="00231A56">
              <w:rPr>
                <w:rFonts w:ascii="Verdana" w:hAnsi="Verdana"/>
              </w:rPr>
              <w:t xml:space="preserve"> omkring transformerne</w:t>
            </w:r>
            <w:r>
              <w:rPr>
                <w:rFonts w:ascii="Verdana" w:hAnsi="Verdana"/>
              </w:rPr>
              <w:t xml:space="preserve"> og tilkørselsforhold </w:t>
            </w:r>
            <w:r w:rsidR="00231A56">
              <w:rPr>
                <w:rFonts w:ascii="Verdana" w:hAnsi="Verdana"/>
              </w:rPr>
              <w:t>er også gode.</w:t>
            </w:r>
          </w:p>
          <w:p w:rsidR="005D2DC9" w:rsidRDefault="005D2DC9" w:rsidP="003E76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Der vil være plads til 2 stk. 20 fods containere.</w:t>
            </w:r>
          </w:p>
          <w:p w:rsidR="00C97512" w:rsidRPr="004D5B18" w:rsidRDefault="00C97512" w:rsidP="003E76E0">
            <w:pPr>
              <w:rPr>
                <w:rFonts w:ascii="Verdana" w:hAnsi="Verdana"/>
              </w:rPr>
            </w:pPr>
          </w:p>
        </w:tc>
      </w:tr>
      <w:tr w:rsidR="003E76E0" w:rsidRPr="00C9113A" w:rsidTr="00231A56">
        <w:tc>
          <w:tcPr>
            <w:tcW w:w="675" w:type="dxa"/>
          </w:tcPr>
          <w:p w:rsidR="003E76E0" w:rsidRPr="00C9113A" w:rsidRDefault="000A487D" w:rsidP="003E76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4166" w:type="dxa"/>
          </w:tcPr>
          <w:p w:rsidR="003E76E0" w:rsidRPr="004D5B18" w:rsidRDefault="005816A6" w:rsidP="003E76E0">
            <w:pPr>
              <w:rPr>
                <w:rFonts w:ascii="Verdana" w:hAnsi="Verdana"/>
              </w:rPr>
            </w:pPr>
            <w:r w:rsidRPr="004D5B18">
              <w:rPr>
                <w:rFonts w:ascii="Verdana" w:hAnsi="Verdana" w:cs="Times New Roman"/>
              </w:rPr>
              <w:t xml:space="preserve">Kan der forekomme behov/krav for </w:t>
            </w:r>
            <w:r w:rsidRPr="004D5B18">
              <w:rPr>
                <w:rFonts w:ascii="Verdana" w:hAnsi="Verdana" w:cs="Times New Roman"/>
              </w:rPr>
              <w:lastRenderedPageBreak/>
              <w:t>køreplader?</w:t>
            </w:r>
          </w:p>
        </w:tc>
        <w:tc>
          <w:tcPr>
            <w:tcW w:w="4481" w:type="dxa"/>
          </w:tcPr>
          <w:p w:rsidR="003E76E0" w:rsidRPr="004D5B18" w:rsidRDefault="00231A56" w:rsidP="003E76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Ja, men køreplader afregnes særskilt.</w:t>
            </w:r>
          </w:p>
        </w:tc>
      </w:tr>
      <w:tr w:rsidR="003E76E0" w:rsidRPr="00C9113A" w:rsidTr="00231A56">
        <w:tc>
          <w:tcPr>
            <w:tcW w:w="675" w:type="dxa"/>
          </w:tcPr>
          <w:p w:rsidR="003E76E0" w:rsidRPr="00C9113A" w:rsidRDefault="000A487D" w:rsidP="003E76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7</w:t>
            </w:r>
          </w:p>
        </w:tc>
        <w:tc>
          <w:tcPr>
            <w:tcW w:w="4166" w:type="dxa"/>
          </w:tcPr>
          <w:p w:rsidR="003E76E0" w:rsidRPr="004D5B18" w:rsidRDefault="003E76E0" w:rsidP="003E76E0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4D5B18">
              <w:rPr>
                <w:rFonts w:ascii="Verdana" w:hAnsi="Verdana" w:cs="Times New Roman"/>
              </w:rPr>
              <w:t>Vil der på alle lokationer kunne anvendes kran til af/pålæsning af regenererings</w:t>
            </w:r>
          </w:p>
          <w:p w:rsidR="003E76E0" w:rsidRPr="004D5B18" w:rsidRDefault="003E76E0" w:rsidP="003E76E0">
            <w:pPr>
              <w:rPr>
                <w:rFonts w:ascii="Verdana" w:hAnsi="Verdana"/>
              </w:rPr>
            </w:pPr>
            <w:r w:rsidRPr="004D5B18">
              <w:rPr>
                <w:rFonts w:ascii="Verdana" w:hAnsi="Verdana" w:cs="Times New Roman"/>
              </w:rPr>
              <w:t>containere?</w:t>
            </w:r>
          </w:p>
        </w:tc>
        <w:tc>
          <w:tcPr>
            <w:tcW w:w="4481" w:type="dxa"/>
          </w:tcPr>
          <w:p w:rsidR="003E76E0" w:rsidRPr="004D5B18" w:rsidRDefault="00231A56" w:rsidP="003E76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 i den udstrækning, sikkerheden er overholdt.</w:t>
            </w:r>
          </w:p>
        </w:tc>
      </w:tr>
      <w:tr w:rsidR="003E76E0" w:rsidRPr="00C9113A" w:rsidTr="00231A56">
        <w:tc>
          <w:tcPr>
            <w:tcW w:w="675" w:type="dxa"/>
          </w:tcPr>
          <w:p w:rsidR="003E76E0" w:rsidRPr="00C9113A" w:rsidRDefault="000A487D" w:rsidP="003E76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4166" w:type="dxa"/>
          </w:tcPr>
          <w:p w:rsidR="003E76E0" w:rsidRPr="004D5B18" w:rsidRDefault="005816A6" w:rsidP="0004570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4D5B18">
              <w:rPr>
                <w:rFonts w:ascii="Verdana" w:hAnsi="Verdana" w:cs="Times New Roman"/>
              </w:rPr>
              <w:t>Olieregene</w:t>
            </w:r>
            <w:r w:rsidR="00201142">
              <w:rPr>
                <w:rFonts w:ascii="Verdana" w:hAnsi="Verdana" w:cs="Times New Roman"/>
              </w:rPr>
              <w:t>re</w:t>
            </w:r>
            <w:r w:rsidRPr="004D5B18">
              <w:rPr>
                <w:rFonts w:ascii="Verdana" w:hAnsi="Verdana" w:cs="Times New Roman"/>
              </w:rPr>
              <w:t>ringen forstås udført i én arbejdsgang, vil der være mulighed for arbejde</w:t>
            </w:r>
            <w:r w:rsidR="00045706">
              <w:rPr>
                <w:rFonts w:ascii="Verdana" w:hAnsi="Verdana" w:cs="Times New Roman"/>
              </w:rPr>
              <w:t xml:space="preserve"> </w:t>
            </w:r>
            <w:r w:rsidRPr="004D5B18">
              <w:rPr>
                <w:rFonts w:ascii="Verdana" w:hAnsi="Verdana" w:cs="Arial"/>
              </w:rPr>
              <w:t>i weekender?</w:t>
            </w:r>
          </w:p>
        </w:tc>
        <w:tc>
          <w:tcPr>
            <w:tcW w:w="4481" w:type="dxa"/>
          </w:tcPr>
          <w:p w:rsidR="003E76E0" w:rsidRPr="004D5B18" w:rsidRDefault="00231A56" w:rsidP="003E76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</w:tr>
      <w:tr w:rsidR="003E76E0" w:rsidRPr="00C9113A" w:rsidTr="00231A56">
        <w:tc>
          <w:tcPr>
            <w:tcW w:w="675" w:type="dxa"/>
          </w:tcPr>
          <w:p w:rsidR="003E76E0" w:rsidRPr="00C9113A" w:rsidRDefault="000A487D" w:rsidP="003E76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4166" w:type="dxa"/>
          </w:tcPr>
          <w:p w:rsidR="003E76E0" w:rsidRPr="004D5B18" w:rsidRDefault="005816A6" w:rsidP="003E76E0">
            <w:pPr>
              <w:rPr>
                <w:rFonts w:ascii="Verdana" w:hAnsi="Verdana"/>
              </w:rPr>
            </w:pPr>
            <w:r w:rsidRPr="004D5B18">
              <w:rPr>
                <w:rFonts w:ascii="Verdana" w:hAnsi="Verdana" w:cs="Times New Roman"/>
              </w:rPr>
              <w:t>Kan der på nuværende tidspunkt oplyses hvornår arbejdet ønskes udført?</w:t>
            </w:r>
          </w:p>
        </w:tc>
        <w:tc>
          <w:tcPr>
            <w:tcW w:w="4481" w:type="dxa"/>
          </w:tcPr>
          <w:p w:rsidR="00EE764B" w:rsidRDefault="00231A56" w:rsidP="00AB14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Arbejdet skal udføres i 2017</w:t>
            </w:r>
            <w:r w:rsidR="00F06009">
              <w:rPr>
                <w:rFonts w:ascii="Verdana" w:hAnsi="Verdana"/>
              </w:rPr>
              <w:t>. Dette krav er en tilføjelse til b</w:t>
            </w:r>
            <w:r w:rsidR="008450DE">
              <w:rPr>
                <w:rFonts w:ascii="Verdana" w:hAnsi="Verdana"/>
              </w:rPr>
              <w:t xml:space="preserve">ilag 1. </w:t>
            </w:r>
          </w:p>
          <w:p w:rsidR="00EE764B" w:rsidRDefault="00EE764B" w:rsidP="00AB147B">
            <w:pPr>
              <w:rPr>
                <w:rFonts w:ascii="Verdana" w:hAnsi="Verdana"/>
              </w:rPr>
            </w:pPr>
          </w:p>
          <w:p w:rsidR="003E76E0" w:rsidRPr="004D5B18" w:rsidRDefault="00EE764B" w:rsidP="00EE76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Opmærksomheden henledes i den forbindelse på, at tidsplanen for arbejdets udførelse </w:t>
            </w:r>
            <w:r w:rsidR="00BE1934">
              <w:rPr>
                <w:rFonts w:ascii="Verdana" w:hAnsi="Verdana"/>
              </w:rPr>
              <w:t>(</w:t>
            </w:r>
            <w:r w:rsidR="000A487D">
              <w:rPr>
                <w:rFonts w:ascii="Verdana" w:hAnsi="Verdana"/>
              </w:rPr>
              <w:t xml:space="preserve">herunder </w:t>
            </w:r>
            <w:r w:rsidR="00BE1934">
              <w:rPr>
                <w:rFonts w:ascii="Verdana" w:hAnsi="Verdana"/>
              </w:rPr>
              <w:t xml:space="preserve">opstart og færdiggørelse) </w:t>
            </w:r>
            <w:r>
              <w:rPr>
                <w:rFonts w:ascii="Verdana" w:hAnsi="Verdana"/>
              </w:rPr>
              <w:t xml:space="preserve">er en del af tilbudsevalueringen, jf. Udbudsbetingelserne pkt. 7.2. </w:t>
            </w:r>
          </w:p>
        </w:tc>
      </w:tr>
      <w:tr w:rsidR="003E76E0" w:rsidRPr="00C9113A" w:rsidTr="00231A56">
        <w:tc>
          <w:tcPr>
            <w:tcW w:w="675" w:type="dxa"/>
          </w:tcPr>
          <w:p w:rsidR="003E76E0" w:rsidRPr="00C9113A" w:rsidRDefault="005816A6" w:rsidP="003E76E0">
            <w:pPr>
              <w:jc w:val="center"/>
              <w:rPr>
                <w:rFonts w:ascii="Verdana" w:hAnsi="Verdana"/>
              </w:rPr>
            </w:pPr>
            <w:r w:rsidRPr="00C9113A">
              <w:rPr>
                <w:rFonts w:ascii="Verdana" w:hAnsi="Verdana"/>
              </w:rPr>
              <w:t>1</w:t>
            </w:r>
            <w:r w:rsidR="000A487D">
              <w:rPr>
                <w:rFonts w:ascii="Verdana" w:hAnsi="Verdana"/>
              </w:rPr>
              <w:t>0</w:t>
            </w:r>
          </w:p>
        </w:tc>
        <w:tc>
          <w:tcPr>
            <w:tcW w:w="4166" w:type="dxa"/>
          </w:tcPr>
          <w:p w:rsidR="005816A6" w:rsidRPr="004D5B18" w:rsidRDefault="005816A6" w:rsidP="005816A6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4D5B18">
              <w:rPr>
                <w:rFonts w:ascii="Verdana" w:hAnsi="Verdana" w:cs="Times New Roman"/>
              </w:rPr>
              <w:t xml:space="preserve">Vil evt. fejl eller mangler der opdages på de enkelte transformere i forb. </w:t>
            </w:r>
            <w:r w:rsidR="00045706" w:rsidRPr="004D5B18">
              <w:rPr>
                <w:rFonts w:ascii="Verdana" w:hAnsi="Verdana" w:cs="Times New Roman"/>
              </w:rPr>
              <w:t>M</w:t>
            </w:r>
            <w:r w:rsidRPr="004D5B18">
              <w:rPr>
                <w:rFonts w:ascii="Verdana" w:hAnsi="Verdana" w:cs="Times New Roman"/>
              </w:rPr>
              <w:t>ed</w:t>
            </w:r>
            <w:r w:rsidR="00045706">
              <w:rPr>
                <w:rFonts w:ascii="Verdana" w:hAnsi="Verdana" w:cs="Times New Roman"/>
              </w:rPr>
              <w:t xml:space="preserve"> </w:t>
            </w:r>
            <w:r w:rsidRPr="004D5B18">
              <w:rPr>
                <w:rFonts w:ascii="Verdana" w:hAnsi="Verdana" w:cs="Times New Roman"/>
              </w:rPr>
              <w:t>olieregene</w:t>
            </w:r>
            <w:r w:rsidR="00BE1934">
              <w:rPr>
                <w:rFonts w:ascii="Verdana" w:hAnsi="Verdana" w:cs="Times New Roman"/>
              </w:rPr>
              <w:t>re</w:t>
            </w:r>
            <w:r w:rsidRPr="004D5B18">
              <w:rPr>
                <w:rFonts w:ascii="Verdana" w:hAnsi="Verdana" w:cs="Times New Roman"/>
              </w:rPr>
              <w:t>ringen skulle forsøges</w:t>
            </w:r>
            <w:r w:rsidR="00BE1934">
              <w:rPr>
                <w:rFonts w:ascii="Verdana" w:hAnsi="Verdana" w:cs="Times New Roman"/>
              </w:rPr>
              <w:t xml:space="preserve"> udbedret inden stedet forlades</w:t>
            </w:r>
            <w:r w:rsidRPr="004D5B18">
              <w:rPr>
                <w:rFonts w:ascii="Verdana" w:hAnsi="Verdana" w:cs="Times New Roman"/>
              </w:rPr>
              <w:t>?</w:t>
            </w:r>
          </w:p>
          <w:p w:rsidR="003E76E0" w:rsidRPr="004D5B18" w:rsidRDefault="005816A6" w:rsidP="005816A6">
            <w:pPr>
              <w:rPr>
                <w:rFonts w:ascii="Verdana" w:hAnsi="Verdana"/>
              </w:rPr>
            </w:pPr>
            <w:r w:rsidRPr="004D5B18">
              <w:rPr>
                <w:rFonts w:ascii="Verdana" w:hAnsi="Verdana" w:cs="Times New Roman"/>
              </w:rPr>
              <w:t xml:space="preserve">Her tænkes på evt. </w:t>
            </w:r>
            <w:proofErr w:type="gramStart"/>
            <w:r w:rsidRPr="004D5B18">
              <w:rPr>
                <w:rFonts w:ascii="Verdana" w:hAnsi="Verdana" w:cs="Times New Roman"/>
              </w:rPr>
              <w:t>olie</w:t>
            </w:r>
            <w:proofErr w:type="gramEnd"/>
            <w:r w:rsidRPr="004D5B18">
              <w:rPr>
                <w:rFonts w:ascii="Verdana" w:hAnsi="Verdana" w:cs="Times New Roman"/>
              </w:rPr>
              <w:t xml:space="preserve"> lækager.</w:t>
            </w:r>
          </w:p>
        </w:tc>
        <w:tc>
          <w:tcPr>
            <w:tcW w:w="4481" w:type="dxa"/>
          </w:tcPr>
          <w:p w:rsidR="003E76E0" w:rsidRPr="004D5B18" w:rsidRDefault="00231A56" w:rsidP="000A48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Såfremt der opdages fejl og mangler på anlægget, skal </w:t>
            </w:r>
            <w:r w:rsidR="00A654B9">
              <w:rPr>
                <w:rFonts w:ascii="Verdana" w:hAnsi="Verdana"/>
              </w:rPr>
              <w:t xml:space="preserve">Banedanmarks </w:t>
            </w:r>
            <w:r>
              <w:rPr>
                <w:rFonts w:ascii="Verdana" w:hAnsi="Verdana"/>
              </w:rPr>
              <w:t>pro</w:t>
            </w:r>
            <w:r w:rsidR="00BE1934">
              <w:rPr>
                <w:rFonts w:ascii="Verdana" w:hAnsi="Verdana"/>
              </w:rPr>
              <w:t>je</w:t>
            </w:r>
            <w:r w:rsidR="000A487D">
              <w:rPr>
                <w:rFonts w:ascii="Verdana" w:hAnsi="Verdana"/>
              </w:rPr>
              <w:t>ktleder</w:t>
            </w:r>
            <w:r w:rsidR="00BE1934">
              <w:rPr>
                <w:rFonts w:ascii="Verdana" w:hAnsi="Verdana"/>
              </w:rPr>
              <w:t xml:space="preserve"> straks informeres og Banedanmark tager herefter </w:t>
            </w:r>
            <w:r>
              <w:rPr>
                <w:rFonts w:ascii="Verdana" w:hAnsi="Verdana"/>
              </w:rPr>
              <w:t xml:space="preserve">i det enkelte tilfælde </w:t>
            </w:r>
            <w:r w:rsidR="00BE1934">
              <w:rPr>
                <w:rFonts w:ascii="Verdana" w:hAnsi="Verdana"/>
              </w:rPr>
              <w:t xml:space="preserve">stilling </w:t>
            </w:r>
            <w:r>
              <w:rPr>
                <w:rFonts w:ascii="Verdana" w:hAnsi="Verdana"/>
              </w:rPr>
              <w:t xml:space="preserve">til, </w:t>
            </w:r>
            <w:r w:rsidR="00BE1934">
              <w:rPr>
                <w:rFonts w:ascii="Verdana" w:hAnsi="Verdana"/>
              </w:rPr>
              <w:t>hvorvidt</w:t>
            </w:r>
            <w:r w:rsidR="000A487D">
              <w:rPr>
                <w:rFonts w:ascii="Verdana" w:hAnsi="Verdana"/>
              </w:rPr>
              <w:t xml:space="preserve"> der skal foretages reparation samt</w:t>
            </w:r>
            <w:r w:rsidR="00BE1934">
              <w:rPr>
                <w:rFonts w:ascii="Verdana" w:hAnsi="Verdana"/>
              </w:rPr>
              <w:t xml:space="preserve"> det videre forløb</w:t>
            </w:r>
            <w:r w:rsidR="000A487D">
              <w:rPr>
                <w:rFonts w:ascii="Verdana" w:hAnsi="Verdana"/>
              </w:rPr>
              <w:t>. Leverandøren af o</w:t>
            </w:r>
            <w:r>
              <w:rPr>
                <w:rFonts w:ascii="Verdana" w:hAnsi="Verdana"/>
              </w:rPr>
              <w:t>lieregenerering</w:t>
            </w:r>
            <w:r w:rsidR="000B5A81">
              <w:rPr>
                <w:rFonts w:ascii="Verdana" w:hAnsi="Verdana"/>
              </w:rPr>
              <w:t xml:space="preserve">, skal ikke kunne foretage </w:t>
            </w:r>
            <w:r w:rsidR="00A654B9">
              <w:rPr>
                <w:rFonts w:ascii="Verdana" w:hAnsi="Verdana"/>
              </w:rPr>
              <w:t>arbejder</w:t>
            </w:r>
            <w:r w:rsidR="000B5A81">
              <w:rPr>
                <w:rFonts w:ascii="Verdana" w:hAnsi="Verdana"/>
              </w:rPr>
              <w:t>, ud over arbejde</w:t>
            </w:r>
            <w:r w:rsidR="00BE1934">
              <w:rPr>
                <w:rFonts w:ascii="Verdana" w:hAnsi="Verdana"/>
              </w:rPr>
              <w:t xml:space="preserve">t </w:t>
            </w:r>
            <w:r w:rsidR="00A654B9">
              <w:rPr>
                <w:rFonts w:ascii="Verdana" w:hAnsi="Verdana"/>
              </w:rPr>
              <w:t>omfattet af</w:t>
            </w:r>
            <w:r w:rsidR="00BE1934">
              <w:rPr>
                <w:rFonts w:ascii="Verdana" w:hAnsi="Verdana"/>
              </w:rPr>
              <w:t xml:space="preserve"> kontrakten</w:t>
            </w:r>
            <w:r w:rsidR="000B5A81">
              <w:rPr>
                <w:rFonts w:ascii="Verdana" w:hAnsi="Verdana"/>
              </w:rPr>
              <w:t>.</w:t>
            </w:r>
          </w:p>
        </w:tc>
      </w:tr>
      <w:tr w:rsidR="003E76E0" w:rsidRPr="00C9113A" w:rsidTr="00231A56">
        <w:tc>
          <w:tcPr>
            <w:tcW w:w="675" w:type="dxa"/>
          </w:tcPr>
          <w:p w:rsidR="003E76E0" w:rsidRPr="00C9113A" w:rsidRDefault="000A487D" w:rsidP="003E76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4166" w:type="dxa"/>
          </w:tcPr>
          <w:p w:rsidR="005816A6" w:rsidRPr="004D5B18" w:rsidRDefault="005816A6" w:rsidP="005816A6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4D5B18">
              <w:rPr>
                <w:rFonts w:ascii="Verdana" w:hAnsi="Verdana" w:cs="Times New Roman"/>
              </w:rPr>
              <w:t>Er det korrekt opfattet at olieregen</w:t>
            </w:r>
            <w:r w:rsidR="00BE1934">
              <w:rPr>
                <w:rFonts w:ascii="Verdana" w:hAnsi="Verdana" w:cs="Times New Roman"/>
              </w:rPr>
              <w:t>ererings</w:t>
            </w:r>
            <w:r w:rsidRPr="004D5B18">
              <w:rPr>
                <w:rFonts w:ascii="Verdana" w:hAnsi="Verdana" w:cs="Times New Roman"/>
              </w:rPr>
              <w:t>leverandøren tager olieprøver efter 1 år, for</w:t>
            </w:r>
          </w:p>
          <w:p w:rsidR="003E76E0" w:rsidRPr="004D5B18" w:rsidRDefault="005816A6" w:rsidP="005816A6">
            <w:pPr>
              <w:rPr>
                <w:rFonts w:ascii="Verdana" w:hAnsi="Verdana"/>
              </w:rPr>
            </w:pPr>
            <w:r w:rsidRPr="004D5B18">
              <w:rPr>
                <w:rFonts w:ascii="Verdana" w:hAnsi="Verdana" w:cs="Times New Roman"/>
              </w:rPr>
              <w:t xml:space="preserve">derefter at </w:t>
            </w:r>
            <w:proofErr w:type="gramStart"/>
            <w:r w:rsidRPr="004D5B18">
              <w:rPr>
                <w:rFonts w:ascii="Verdana" w:hAnsi="Verdana" w:cs="Times New Roman"/>
              </w:rPr>
              <w:t>sende</w:t>
            </w:r>
            <w:proofErr w:type="gramEnd"/>
            <w:r w:rsidRPr="004D5B18">
              <w:rPr>
                <w:rFonts w:ascii="Verdana" w:hAnsi="Verdana" w:cs="Times New Roman"/>
              </w:rPr>
              <w:t xml:space="preserve"> disse til ABB for analyse?</w:t>
            </w:r>
          </w:p>
        </w:tc>
        <w:tc>
          <w:tcPr>
            <w:tcW w:w="4481" w:type="dxa"/>
          </w:tcPr>
          <w:p w:rsidR="003E76E0" w:rsidRPr="004D5B18" w:rsidRDefault="000B5A81" w:rsidP="003E76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  <w:r w:rsidR="00A654B9">
              <w:rPr>
                <w:rFonts w:ascii="Verdana" w:hAnsi="Verdana"/>
              </w:rPr>
              <w:t>.</w:t>
            </w:r>
          </w:p>
        </w:tc>
      </w:tr>
      <w:tr w:rsidR="003E76E0" w:rsidRPr="00C9113A" w:rsidTr="00231A56">
        <w:tc>
          <w:tcPr>
            <w:tcW w:w="675" w:type="dxa"/>
          </w:tcPr>
          <w:p w:rsidR="003E76E0" w:rsidRPr="00C9113A" w:rsidRDefault="000A487D" w:rsidP="003E76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4166" w:type="dxa"/>
          </w:tcPr>
          <w:p w:rsidR="003E76E0" w:rsidRPr="004D5B18" w:rsidRDefault="005816A6" w:rsidP="003E76E0">
            <w:pPr>
              <w:rPr>
                <w:rFonts w:ascii="Verdana" w:hAnsi="Verdana"/>
              </w:rPr>
            </w:pPr>
            <w:r w:rsidRPr="004D5B18">
              <w:rPr>
                <w:rFonts w:ascii="Verdana" w:hAnsi="Verdana" w:cs="Times New Roman"/>
              </w:rPr>
              <w:t>Afholder ABB udgiften til fremsendelse samt levering af beholdere til olie analyser?</w:t>
            </w:r>
          </w:p>
        </w:tc>
        <w:tc>
          <w:tcPr>
            <w:tcW w:w="4481" w:type="dxa"/>
          </w:tcPr>
          <w:p w:rsidR="003E76E0" w:rsidRPr="004D5B18" w:rsidRDefault="000B5A81" w:rsidP="003E76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Nej, det gør Banedanmark</w:t>
            </w:r>
            <w:r w:rsidR="00A654B9">
              <w:rPr>
                <w:rFonts w:ascii="Verdana" w:hAnsi="Verdana"/>
              </w:rPr>
              <w:t>.</w:t>
            </w:r>
          </w:p>
        </w:tc>
      </w:tr>
      <w:tr w:rsidR="003E76E0" w:rsidRPr="00C9113A" w:rsidTr="00231A56">
        <w:tc>
          <w:tcPr>
            <w:tcW w:w="675" w:type="dxa"/>
          </w:tcPr>
          <w:p w:rsidR="003E76E0" w:rsidRPr="00C9113A" w:rsidRDefault="000A487D" w:rsidP="003E76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4166" w:type="dxa"/>
          </w:tcPr>
          <w:p w:rsidR="003E76E0" w:rsidRPr="004D5B18" w:rsidRDefault="005816A6" w:rsidP="003E76E0">
            <w:pPr>
              <w:rPr>
                <w:rFonts w:ascii="Verdana" w:hAnsi="Verdana"/>
              </w:rPr>
            </w:pPr>
            <w:r w:rsidRPr="004D5B18">
              <w:rPr>
                <w:rFonts w:ascii="Verdana" w:hAnsi="Verdana" w:cs="Times New Roman"/>
              </w:rPr>
              <w:t>Vil det kunne accepteres at leverandøren også udtager olieprøver til egen analyse?</w:t>
            </w:r>
          </w:p>
        </w:tc>
        <w:tc>
          <w:tcPr>
            <w:tcW w:w="4481" w:type="dxa"/>
          </w:tcPr>
          <w:p w:rsidR="003E76E0" w:rsidRPr="004D5B18" w:rsidRDefault="000B5A81" w:rsidP="003E76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Ja, men det skal aftales med </w:t>
            </w:r>
            <w:r w:rsidR="00A654B9">
              <w:rPr>
                <w:rFonts w:ascii="Verdana" w:hAnsi="Verdana"/>
              </w:rPr>
              <w:t xml:space="preserve">Banedanmarks </w:t>
            </w:r>
            <w:r>
              <w:rPr>
                <w:rFonts w:ascii="Verdana" w:hAnsi="Verdana"/>
              </w:rPr>
              <w:t>projektleder</w:t>
            </w:r>
            <w:r w:rsidR="00A654B9">
              <w:rPr>
                <w:rFonts w:ascii="Verdana" w:hAnsi="Verdana"/>
              </w:rPr>
              <w:t>.</w:t>
            </w:r>
          </w:p>
        </w:tc>
      </w:tr>
      <w:tr w:rsidR="003E76E0" w:rsidRPr="00C9113A" w:rsidTr="00231A56">
        <w:tc>
          <w:tcPr>
            <w:tcW w:w="675" w:type="dxa"/>
          </w:tcPr>
          <w:p w:rsidR="003E76E0" w:rsidRPr="00C9113A" w:rsidRDefault="000A487D" w:rsidP="003E76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4166" w:type="dxa"/>
          </w:tcPr>
          <w:p w:rsidR="003E76E0" w:rsidRPr="004D5B18" w:rsidRDefault="00A654B9" w:rsidP="003E76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Kan der til </w:t>
            </w:r>
            <w:proofErr w:type="spellStart"/>
            <w:r>
              <w:rPr>
                <w:rFonts w:ascii="Verdana" w:hAnsi="Verdana"/>
              </w:rPr>
              <w:t>efter</w:t>
            </w:r>
            <w:r w:rsidR="005816A6" w:rsidRPr="004D5B18">
              <w:rPr>
                <w:rFonts w:ascii="Verdana" w:hAnsi="Verdana"/>
              </w:rPr>
              <w:t>fyldning</w:t>
            </w:r>
            <w:proofErr w:type="spellEnd"/>
            <w:r w:rsidR="005816A6" w:rsidRPr="004D5B18">
              <w:rPr>
                <w:rFonts w:ascii="Verdana" w:hAnsi="Verdana"/>
              </w:rPr>
              <w:t xml:space="preserve"> af transformerolie, anvendes anden olie end </w:t>
            </w:r>
            <w:proofErr w:type="spellStart"/>
            <w:r w:rsidR="005816A6" w:rsidRPr="004D5B18">
              <w:rPr>
                <w:rFonts w:ascii="Verdana" w:hAnsi="Verdana" w:cs="Arial"/>
              </w:rPr>
              <w:t>Nynas</w:t>
            </w:r>
            <w:proofErr w:type="spellEnd"/>
            <w:r w:rsidR="005816A6" w:rsidRPr="004D5B18">
              <w:rPr>
                <w:rFonts w:ascii="Verdana" w:hAnsi="Verdana" w:cs="Arial"/>
              </w:rPr>
              <w:t xml:space="preserve"> </w:t>
            </w:r>
            <w:proofErr w:type="spellStart"/>
            <w:r w:rsidR="005816A6" w:rsidRPr="004D5B18">
              <w:rPr>
                <w:rFonts w:ascii="Verdana" w:hAnsi="Verdana" w:cs="Arial"/>
              </w:rPr>
              <w:t>Nytro</w:t>
            </w:r>
            <w:proofErr w:type="spellEnd"/>
            <w:r w:rsidR="005816A6" w:rsidRPr="004D5B18">
              <w:rPr>
                <w:rFonts w:ascii="Verdana" w:hAnsi="Verdana" w:cs="Arial"/>
              </w:rPr>
              <w:t xml:space="preserve"> 10 XN eller Shell </w:t>
            </w:r>
            <w:proofErr w:type="spellStart"/>
            <w:r w:rsidR="005816A6" w:rsidRPr="004D5B18">
              <w:rPr>
                <w:rFonts w:ascii="Verdana" w:hAnsi="Verdana" w:cs="Arial"/>
              </w:rPr>
              <w:t>Diala</w:t>
            </w:r>
            <w:proofErr w:type="spellEnd"/>
            <w:r w:rsidR="005816A6" w:rsidRPr="004D5B18">
              <w:rPr>
                <w:rFonts w:ascii="Verdana" w:hAnsi="Verdana" w:cs="Arial"/>
              </w:rPr>
              <w:t xml:space="preserve"> S4 ZX-I</w:t>
            </w:r>
          </w:p>
        </w:tc>
        <w:tc>
          <w:tcPr>
            <w:tcW w:w="4481" w:type="dxa"/>
          </w:tcPr>
          <w:p w:rsidR="003E76E0" w:rsidRPr="004D5B18" w:rsidRDefault="000B5A81" w:rsidP="00A654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Ja, men den skal godkendes af </w:t>
            </w:r>
            <w:r w:rsidR="00A654B9">
              <w:rPr>
                <w:rFonts w:ascii="Verdana" w:hAnsi="Verdana"/>
              </w:rPr>
              <w:t xml:space="preserve">Banedanmarks teknisk </w:t>
            </w:r>
            <w:r>
              <w:rPr>
                <w:rFonts w:ascii="Verdana" w:hAnsi="Verdana"/>
              </w:rPr>
              <w:t>system ansvarlige</w:t>
            </w:r>
            <w:r w:rsidR="004A0FC6">
              <w:rPr>
                <w:rFonts w:ascii="Verdana" w:hAnsi="Verdana"/>
              </w:rPr>
              <w:t xml:space="preserve"> forinden selve </w:t>
            </w:r>
            <w:proofErr w:type="spellStart"/>
            <w:r w:rsidR="004A0FC6">
              <w:rPr>
                <w:rFonts w:ascii="Verdana" w:hAnsi="Verdana"/>
              </w:rPr>
              <w:t>efterfyldningen</w:t>
            </w:r>
            <w:proofErr w:type="spellEnd"/>
            <w:r w:rsidR="00A654B9">
              <w:rPr>
                <w:rFonts w:ascii="Verdana" w:hAnsi="Verdana"/>
              </w:rPr>
              <w:t>.</w:t>
            </w:r>
          </w:p>
        </w:tc>
      </w:tr>
      <w:tr w:rsidR="005816A6" w:rsidRPr="00C9113A" w:rsidTr="00231A56">
        <w:tc>
          <w:tcPr>
            <w:tcW w:w="675" w:type="dxa"/>
          </w:tcPr>
          <w:p w:rsidR="005816A6" w:rsidRPr="00C9113A" w:rsidRDefault="000A487D" w:rsidP="003E76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4166" w:type="dxa"/>
          </w:tcPr>
          <w:p w:rsidR="005816A6" w:rsidRPr="000B5A81" w:rsidRDefault="005D5B9F" w:rsidP="003E76E0">
            <w:pPr>
              <w:rPr>
                <w:rFonts w:ascii="Verdana" w:hAnsi="Verdana"/>
              </w:rPr>
            </w:pPr>
            <w:r w:rsidRPr="004D5B18">
              <w:rPr>
                <w:rFonts w:ascii="Verdana" w:hAnsi="Verdana"/>
              </w:rPr>
              <w:t>Skal der også fjernes S</w:t>
            </w:r>
            <w:r w:rsidRPr="004D5B18">
              <w:rPr>
                <w:rFonts w:ascii="Verdana" w:hAnsi="Verdana"/>
                <w:vertAlign w:val="subscript"/>
              </w:rPr>
              <w:t>8</w:t>
            </w:r>
            <w:r w:rsidR="000B5A81">
              <w:rPr>
                <w:rFonts w:ascii="Verdana" w:hAnsi="Verdana"/>
                <w:vertAlign w:val="subscript"/>
              </w:rPr>
              <w:t xml:space="preserve"> </w:t>
            </w:r>
            <w:r w:rsidR="000B5A81">
              <w:rPr>
                <w:rFonts w:ascii="Verdana" w:hAnsi="Verdana"/>
              </w:rPr>
              <w:t>sammen med DBDS</w:t>
            </w:r>
          </w:p>
        </w:tc>
        <w:tc>
          <w:tcPr>
            <w:tcW w:w="4481" w:type="dxa"/>
          </w:tcPr>
          <w:p w:rsidR="005816A6" w:rsidRPr="004D5B18" w:rsidRDefault="000B5A81" w:rsidP="004A0F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Ja, jf. </w:t>
            </w:r>
            <w:r w:rsidR="004A0FC6">
              <w:rPr>
                <w:rFonts w:ascii="Verdana" w:hAnsi="Verdana"/>
              </w:rPr>
              <w:t>bilag 1.</w:t>
            </w:r>
            <w:r w:rsidR="004A0FC6" w:rsidRPr="004D5B18">
              <w:rPr>
                <w:rFonts w:ascii="Verdana" w:hAnsi="Verdana"/>
              </w:rPr>
              <w:t xml:space="preserve"> </w:t>
            </w:r>
          </w:p>
        </w:tc>
      </w:tr>
    </w:tbl>
    <w:p w:rsidR="003E76E0" w:rsidRPr="003E76E0" w:rsidRDefault="003E76E0" w:rsidP="003E76E0"/>
    <w:sectPr w:rsidR="003E76E0" w:rsidRPr="003E76E0" w:rsidSect="002C1536">
      <w:headerReference w:type="default" r:id="rId7"/>
      <w:foot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009" w:rsidRDefault="00F06009" w:rsidP="002B43A3">
      <w:pPr>
        <w:spacing w:after="0" w:line="240" w:lineRule="auto"/>
      </w:pPr>
      <w:r>
        <w:separator/>
      </w:r>
    </w:p>
  </w:endnote>
  <w:endnote w:type="continuationSeparator" w:id="0">
    <w:p w:rsidR="00F06009" w:rsidRDefault="00F06009" w:rsidP="002B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6183"/>
      <w:docPartObj>
        <w:docPartGallery w:val="Page Numbers (Bottom of Page)"/>
        <w:docPartUnique/>
      </w:docPartObj>
    </w:sdtPr>
    <w:sdtContent>
      <w:p w:rsidR="00045706" w:rsidRDefault="00045706">
        <w:pPr>
          <w:pStyle w:val="Sidefod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45706" w:rsidRDefault="00045706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009" w:rsidRDefault="00F06009" w:rsidP="002B43A3">
      <w:pPr>
        <w:spacing w:after="0" w:line="240" w:lineRule="auto"/>
      </w:pPr>
      <w:r>
        <w:separator/>
      </w:r>
    </w:p>
  </w:footnote>
  <w:footnote w:type="continuationSeparator" w:id="0">
    <w:p w:rsidR="00F06009" w:rsidRDefault="00F06009" w:rsidP="002B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09" w:rsidRPr="007D4251" w:rsidRDefault="00F06009">
    <w:pPr>
      <w:pStyle w:val="Sidehoved"/>
      <w:rPr>
        <w:b/>
        <w:color w:val="1F497D" w:themeColor="text2"/>
      </w:rPr>
    </w:pPr>
    <w:r w:rsidRPr="007D4251">
      <w:rPr>
        <w:b/>
        <w:color w:val="1F497D" w:themeColor="text2"/>
      </w:rPr>
      <w:t>Olieregenerering på transformere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37F3"/>
    <w:multiLevelType w:val="hybridMultilevel"/>
    <w:tmpl w:val="F16C86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97E4A"/>
    <w:multiLevelType w:val="hybridMultilevel"/>
    <w:tmpl w:val="66F8CE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6E0"/>
    <w:rsid w:val="00045706"/>
    <w:rsid w:val="000A487D"/>
    <w:rsid w:val="000B5A81"/>
    <w:rsid w:val="00201142"/>
    <w:rsid w:val="00231A56"/>
    <w:rsid w:val="00296AB7"/>
    <w:rsid w:val="002B43A3"/>
    <w:rsid w:val="002C1536"/>
    <w:rsid w:val="002F082C"/>
    <w:rsid w:val="003A2DD8"/>
    <w:rsid w:val="003B400E"/>
    <w:rsid w:val="003E76E0"/>
    <w:rsid w:val="003F04B3"/>
    <w:rsid w:val="004A0FC6"/>
    <w:rsid w:val="004D5B18"/>
    <w:rsid w:val="005816A6"/>
    <w:rsid w:val="005D2DC9"/>
    <w:rsid w:val="005D5B9F"/>
    <w:rsid w:val="005D71A3"/>
    <w:rsid w:val="006A5563"/>
    <w:rsid w:val="007316F4"/>
    <w:rsid w:val="00764EC8"/>
    <w:rsid w:val="007A3232"/>
    <w:rsid w:val="007D4251"/>
    <w:rsid w:val="008450DE"/>
    <w:rsid w:val="008C70C3"/>
    <w:rsid w:val="009D4661"/>
    <w:rsid w:val="00A654B9"/>
    <w:rsid w:val="00AB147B"/>
    <w:rsid w:val="00B6085E"/>
    <w:rsid w:val="00BE1934"/>
    <w:rsid w:val="00C81D6A"/>
    <w:rsid w:val="00C9113A"/>
    <w:rsid w:val="00C93091"/>
    <w:rsid w:val="00C97512"/>
    <w:rsid w:val="00D96EA7"/>
    <w:rsid w:val="00DC34B3"/>
    <w:rsid w:val="00DF5CEF"/>
    <w:rsid w:val="00E6067F"/>
    <w:rsid w:val="00E801DB"/>
    <w:rsid w:val="00E86458"/>
    <w:rsid w:val="00EE764B"/>
    <w:rsid w:val="00F06009"/>
    <w:rsid w:val="00F268BE"/>
    <w:rsid w:val="00F5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AB7"/>
  </w:style>
  <w:style w:type="paragraph" w:styleId="Overskrift1">
    <w:name w:val="heading 1"/>
    <w:basedOn w:val="Normal"/>
    <w:next w:val="Normal"/>
    <w:link w:val="Overskrift1Tegn"/>
    <w:uiPriority w:val="9"/>
    <w:qFormat/>
    <w:rsid w:val="003E7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E7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3E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E6067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067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067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067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067F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067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D71A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2B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43A3"/>
  </w:style>
  <w:style w:type="paragraph" w:styleId="Sidefod">
    <w:name w:val="footer"/>
    <w:basedOn w:val="Normal"/>
    <w:link w:val="SidefodTegn"/>
    <w:uiPriority w:val="99"/>
    <w:unhideWhenUsed/>
    <w:rsid w:val="002B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4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484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Banedanmark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Hans-Erik Fogh</dc:creator>
  <cp:lastModifiedBy>Christina Serritzlew</cp:lastModifiedBy>
  <cp:revision>20</cp:revision>
  <dcterms:created xsi:type="dcterms:W3CDTF">2017-02-22T14:34:00Z</dcterms:created>
  <dcterms:modified xsi:type="dcterms:W3CDTF">2017-02-23T09:42:00Z</dcterms:modified>
</cp:coreProperties>
</file>