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9B" w:rsidRDefault="002E389B" w:rsidP="0048540E">
      <w:pPr>
        <w:jc w:val="center"/>
      </w:pPr>
      <w:bookmarkStart w:id="0" w:name="_GoBack"/>
      <w:bookmarkEnd w:id="0"/>
    </w:p>
    <w:p w:rsidR="002E389B" w:rsidRDefault="002E389B" w:rsidP="0048540E">
      <w:pPr>
        <w:jc w:val="center"/>
      </w:pPr>
    </w:p>
    <w:p w:rsidR="00A07880" w:rsidRDefault="0048540E" w:rsidP="0048540E">
      <w:pPr>
        <w:jc w:val="center"/>
      </w:pPr>
      <w:r>
        <w:rPr>
          <w:noProof/>
        </w:rPr>
        <w:drawing>
          <wp:inline distT="0" distB="0" distL="0" distR="0">
            <wp:extent cx="1009650" cy="1181100"/>
            <wp:effectExtent l="19050" t="0" r="0" b="0"/>
            <wp:docPr id="1" name="Billede 1" descr="C:\Users\carstenk\AppData\Local\Microsoft\Windows\Temporary Internet Files\Content.Outlook\MCY1NMP9\Dragør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stenk\AppData\Local\Microsoft\Windows\Temporary Internet Files\Content.Outlook\MCY1NMP9\DragørLogo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40E" w:rsidRDefault="0048540E" w:rsidP="0048540E">
      <w:pPr>
        <w:jc w:val="center"/>
      </w:pPr>
    </w:p>
    <w:p w:rsidR="0048540E" w:rsidRDefault="0048540E" w:rsidP="0048540E">
      <w:pPr>
        <w:jc w:val="center"/>
      </w:pPr>
    </w:p>
    <w:p w:rsidR="002E389B" w:rsidRDefault="002E389B" w:rsidP="0048540E">
      <w:pPr>
        <w:jc w:val="center"/>
      </w:pPr>
    </w:p>
    <w:p w:rsidR="0048540E" w:rsidRDefault="0048540E" w:rsidP="0048540E">
      <w:pPr>
        <w:jc w:val="center"/>
      </w:pPr>
    </w:p>
    <w:p w:rsidR="00F8133E" w:rsidRPr="00437D15" w:rsidRDefault="00F8133E" w:rsidP="00932EAB">
      <w:pPr>
        <w:jc w:val="center"/>
        <w:rPr>
          <w:rFonts w:ascii="Verdana" w:hAnsi="Verdana"/>
          <w:b/>
        </w:rPr>
      </w:pPr>
    </w:p>
    <w:p w:rsidR="0048540E" w:rsidRPr="00437D15" w:rsidRDefault="0048540E" w:rsidP="0048540E">
      <w:pPr>
        <w:jc w:val="center"/>
        <w:rPr>
          <w:rFonts w:ascii="Verdana" w:hAnsi="Verdana"/>
          <w:b/>
        </w:rPr>
      </w:pPr>
    </w:p>
    <w:p w:rsidR="00932EAB" w:rsidRDefault="00932EAB" w:rsidP="0048540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Konkurrence</w:t>
      </w:r>
      <w:r w:rsidR="008F60DE">
        <w:rPr>
          <w:rFonts w:ascii="Verdana" w:hAnsi="Verdana"/>
          <w:b/>
        </w:rPr>
        <w:t>udsættelse</w:t>
      </w:r>
      <w:r>
        <w:rPr>
          <w:rFonts w:ascii="Verdana" w:hAnsi="Verdana"/>
          <w:b/>
        </w:rPr>
        <w:t xml:space="preserve"> </w:t>
      </w:r>
    </w:p>
    <w:p w:rsidR="00F8133E" w:rsidRPr="00437D15" w:rsidRDefault="008F60DE" w:rsidP="0048540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af</w:t>
      </w:r>
      <w:r w:rsidR="00932EAB">
        <w:rPr>
          <w:rFonts w:ascii="Verdana" w:hAnsi="Verdana"/>
          <w:b/>
        </w:rPr>
        <w:t xml:space="preserve"> indkøb af </w:t>
      </w:r>
      <w:r w:rsidR="00F8133E" w:rsidRPr="00437D15">
        <w:rPr>
          <w:rFonts w:ascii="Verdana" w:hAnsi="Verdana"/>
          <w:b/>
        </w:rPr>
        <w:t>a</w:t>
      </w:r>
      <w:r w:rsidR="0048540E" w:rsidRPr="00437D15">
        <w:rPr>
          <w:rFonts w:ascii="Verdana" w:hAnsi="Verdana"/>
          <w:b/>
        </w:rPr>
        <w:t xml:space="preserve">dministration </w:t>
      </w:r>
    </w:p>
    <w:p w:rsidR="0048540E" w:rsidRDefault="0048540E" w:rsidP="0048540E">
      <w:pPr>
        <w:jc w:val="center"/>
        <w:rPr>
          <w:rFonts w:ascii="Verdana" w:hAnsi="Verdana"/>
          <w:b/>
        </w:rPr>
      </w:pPr>
      <w:r w:rsidRPr="00437D15">
        <w:rPr>
          <w:rFonts w:ascii="Verdana" w:hAnsi="Verdana"/>
          <w:b/>
        </w:rPr>
        <w:t>af pleje- og ældreboliger</w:t>
      </w:r>
    </w:p>
    <w:p w:rsidR="00932EAB" w:rsidRDefault="00932EAB" w:rsidP="0048540E">
      <w:pPr>
        <w:jc w:val="center"/>
        <w:rPr>
          <w:rFonts w:ascii="Verdana" w:hAnsi="Verdana"/>
          <w:b/>
        </w:rPr>
      </w:pPr>
    </w:p>
    <w:p w:rsidR="00C25E22" w:rsidRDefault="00C25E22" w:rsidP="0048540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Udbudsmateriale</w:t>
      </w:r>
    </w:p>
    <w:p w:rsidR="00C25E22" w:rsidRDefault="00C25E22" w:rsidP="0048540E">
      <w:pPr>
        <w:jc w:val="center"/>
        <w:rPr>
          <w:rFonts w:ascii="Verdana" w:hAnsi="Verdana"/>
          <w:b/>
        </w:rPr>
      </w:pPr>
    </w:p>
    <w:p w:rsidR="00932EAB" w:rsidRPr="00437D15" w:rsidRDefault="00932EAB" w:rsidP="0048540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Dragør Kommune</w:t>
      </w:r>
    </w:p>
    <w:p w:rsidR="002E389B" w:rsidRPr="0012546D" w:rsidRDefault="0048540E" w:rsidP="002E389B">
      <w:pPr>
        <w:spacing w:line="400" w:lineRule="exact"/>
        <w:rPr>
          <w:rFonts w:ascii="Verdana" w:hAnsi="Verdana"/>
          <w:b/>
        </w:rPr>
      </w:pPr>
      <w:r w:rsidRPr="00602774">
        <w:rPr>
          <w:b/>
        </w:rPr>
        <w:br w:type="page"/>
      </w:r>
      <w:bookmarkStart w:id="1" w:name="Måned"/>
      <w:bookmarkEnd w:id="1"/>
    </w:p>
    <w:p w:rsidR="002E389B" w:rsidRPr="0012546D" w:rsidRDefault="002E389B" w:rsidP="002E389B">
      <w:pPr>
        <w:tabs>
          <w:tab w:val="right" w:pos="7920"/>
        </w:tabs>
        <w:ind w:hanging="1134"/>
        <w:rPr>
          <w:rFonts w:ascii="Verdana" w:hAnsi="Verdana"/>
        </w:rPr>
      </w:pPr>
    </w:p>
    <w:p w:rsidR="004A04EB" w:rsidRDefault="00D6182C">
      <w:pPr>
        <w:pStyle w:val="Indholdsfortegnelse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E2CAE">
        <w:rPr>
          <w:rFonts w:ascii="Verdana" w:hAnsi="Verdana"/>
          <w:caps w:val="0"/>
          <w:color w:val="FF0000"/>
        </w:rPr>
        <w:fldChar w:fldCharType="begin"/>
      </w:r>
      <w:r w:rsidR="002E389B" w:rsidRPr="005E2CAE">
        <w:rPr>
          <w:rFonts w:ascii="Verdana" w:hAnsi="Verdana"/>
          <w:caps w:val="0"/>
          <w:color w:val="FF0000"/>
        </w:rPr>
        <w:instrText xml:space="preserve"> TOC \o "1-3" \u </w:instrText>
      </w:r>
      <w:r w:rsidRPr="005E2CAE">
        <w:rPr>
          <w:rFonts w:ascii="Verdana" w:hAnsi="Verdana"/>
          <w:caps w:val="0"/>
          <w:color w:val="FF0000"/>
        </w:rPr>
        <w:fldChar w:fldCharType="separate"/>
      </w:r>
      <w:r w:rsidR="004A04EB" w:rsidRPr="0030275E">
        <w:rPr>
          <w:rFonts w:ascii="Verdana" w:hAnsi="Verdana" w:cs="Arial"/>
          <w:noProof/>
        </w:rPr>
        <w:t>1.</w:t>
      </w:r>
      <w:r w:rsidR="004A04EB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4A04EB" w:rsidRPr="0030275E">
        <w:rPr>
          <w:rFonts w:ascii="Verdana" w:hAnsi="Verdana" w:cs="Arial"/>
          <w:noProof/>
        </w:rPr>
        <w:t>Opgavens omfang og ydelser</w:t>
      </w:r>
      <w:r w:rsidR="004A04EB">
        <w:rPr>
          <w:noProof/>
        </w:rPr>
        <w:tab/>
      </w:r>
      <w:r w:rsidR="004A04EB">
        <w:rPr>
          <w:noProof/>
        </w:rPr>
        <w:fldChar w:fldCharType="begin"/>
      </w:r>
      <w:r w:rsidR="004A04EB">
        <w:rPr>
          <w:noProof/>
        </w:rPr>
        <w:instrText xml:space="preserve"> PAGEREF _Toc471808275 \h </w:instrText>
      </w:r>
      <w:r w:rsidR="004A04EB">
        <w:rPr>
          <w:noProof/>
        </w:rPr>
      </w:r>
      <w:r w:rsidR="004A04EB">
        <w:rPr>
          <w:noProof/>
        </w:rPr>
        <w:fldChar w:fldCharType="separate"/>
      </w:r>
      <w:r w:rsidR="004A04EB">
        <w:rPr>
          <w:noProof/>
        </w:rPr>
        <w:t>3</w:t>
      </w:r>
      <w:r w:rsidR="004A04EB"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1.1 Indledning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1.2 Tidsplan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1.3 Opgavens omfang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A04EB" w:rsidRDefault="004A04EB">
      <w:pPr>
        <w:pStyle w:val="Indholdsfortegnelse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30275E">
        <w:rPr>
          <w:rFonts w:ascii="Verdana" w:hAnsi="Verdana" w:cs="Arial"/>
          <w:noProof/>
        </w:rPr>
        <w:t>Konkurrencebetingelser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2.1 Den ordregivende myndighed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2.2 Udbudsform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2.3 Formkrav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2.4 Sprog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2.5 Ejendomsret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2.6 Spørgsmål til materialet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2.7 Tilbudsfrist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2.8 Åbning af de indkomne tilbud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2.9 Vedståelsesfrist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2.10 Ordregivers forbehold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2.11 Kontraktudkast og tilbudsgivers forbehold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2.12 Alternative tilbud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2.13 Konsortier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2.15 Fortrolighed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2.16 Underretning om valg af tilbud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2.17 Kontraktindgåelse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2.18 Udvælgelses-/egnethedskriterier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2.19 Tildelingskriterium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A04EB" w:rsidRDefault="004A04EB">
      <w:pPr>
        <w:pStyle w:val="Indholdsfortegnelse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0275E">
        <w:rPr>
          <w:rFonts w:ascii="Verdana" w:hAnsi="Verdana" w:cs="Arial"/>
          <w:noProof/>
        </w:rPr>
        <w:t>2.20 Tjekliste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_Toc471808298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E389B" w:rsidRPr="005E2CAE" w:rsidRDefault="00D6182C" w:rsidP="002E389B">
      <w:pPr>
        <w:rPr>
          <w:rFonts w:ascii="Verdana" w:hAnsi="Verdana"/>
          <w:caps/>
          <w:color w:val="FF0000"/>
          <w:sz w:val="20"/>
          <w:szCs w:val="20"/>
        </w:rPr>
      </w:pPr>
      <w:r w:rsidRPr="005E2CAE">
        <w:rPr>
          <w:rFonts w:ascii="Verdana" w:hAnsi="Verdana"/>
          <w:caps/>
          <w:color w:val="FF0000"/>
          <w:sz w:val="20"/>
          <w:szCs w:val="20"/>
        </w:rPr>
        <w:fldChar w:fldCharType="end"/>
      </w:r>
    </w:p>
    <w:p w:rsidR="002E389B" w:rsidRDefault="002E389B" w:rsidP="002E389B">
      <w:pPr>
        <w:rPr>
          <w:rFonts w:ascii="Verdana" w:hAnsi="Verdana"/>
          <w:caps/>
          <w:color w:val="FF0000"/>
          <w:sz w:val="22"/>
        </w:rPr>
      </w:pPr>
    </w:p>
    <w:p w:rsidR="002E389B" w:rsidRPr="005B0FD0" w:rsidRDefault="002E389B" w:rsidP="005B0FD0">
      <w:pPr>
        <w:pStyle w:val="Sidehoved"/>
        <w:tabs>
          <w:tab w:val="clear" w:pos="4819"/>
          <w:tab w:val="clear" w:pos="9638"/>
        </w:tabs>
        <w:rPr>
          <w:rFonts w:ascii="Verdana" w:hAnsi="Verdana" w:cs="Arial"/>
          <w:b/>
        </w:rPr>
      </w:pPr>
      <w:r w:rsidRPr="005B0FD0">
        <w:rPr>
          <w:rFonts w:ascii="Verdana" w:hAnsi="Verdana" w:cs="Arial"/>
          <w:b/>
        </w:rPr>
        <w:t>Bilagsfortegnelse</w:t>
      </w:r>
    </w:p>
    <w:p w:rsidR="002E389B" w:rsidRPr="005B0FD0" w:rsidRDefault="002E389B" w:rsidP="005B0FD0">
      <w:pPr>
        <w:pStyle w:val="Sidehoved"/>
        <w:tabs>
          <w:tab w:val="clear" w:pos="4819"/>
          <w:tab w:val="clear" w:pos="9638"/>
        </w:tabs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42"/>
      </w:tblGrid>
      <w:tr w:rsidR="002E389B" w:rsidRPr="005B0FD0" w:rsidTr="005B0FD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9B" w:rsidRPr="002F744B" w:rsidRDefault="002E389B" w:rsidP="005B0FD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Bilag 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9B" w:rsidRPr="002F744B" w:rsidRDefault="002E389B" w:rsidP="005B0FD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Arial"/>
              </w:rPr>
            </w:pPr>
            <w:r w:rsidRPr="002F744B">
              <w:rPr>
                <w:rFonts w:ascii="Verdana" w:hAnsi="Verdana" w:cs="Arial"/>
              </w:rPr>
              <w:t>Tro og love erklæring</w:t>
            </w:r>
          </w:p>
        </w:tc>
      </w:tr>
      <w:tr w:rsidR="002E389B" w:rsidRPr="005B0FD0" w:rsidTr="005B0FD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9B" w:rsidRPr="002F744B" w:rsidRDefault="002E389B" w:rsidP="005B0FD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Arial"/>
              </w:rPr>
            </w:pPr>
            <w:r w:rsidRPr="002F744B">
              <w:rPr>
                <w:rFonts w:ascii="Verdana" w:hAnsi="Verdana" w:cs="Arial"/>
              </w:rPr>
              <w:t xml:space="preserve">Bilag </w:t>
            </w: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9B" w:rsidRPr="002F744B" w:rsidRDefault="00C17ADE" w:rsidP="005B0FD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Arial"/>
              </w:rPr>
            </w:pPr>
            <w:r w:rsidRPr="0019089D">
              <w:rPr>
                <w:rFonts w:ascii="Verdana" w:hAnsi="Verdana" w:cs="Arial"/>
              </w:rPr>
              <w:t>Tilbudsformular</w:t>
            </w:r>
          </w:p>
        </w:tc>
      </w:tr>
      <w:tr w:rsidR="002E389B" w:rsidRPr="005B0FD0" w:rsidTr="005B0FD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9B" w:rsidRPr="002F744B" w:rsidRDefault="002E389B" w:rsidP="005B0FD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Arial"/>
              </w:rPr>
            </w:pPr>
            <w:r w:rsidRPr="002F744B">
              <w:rPr>
                <w:rFonts w:ascii="Verdana" w:hAnsi="Verdana" w:cs="Arial"/>
              </w:rPr>
              <w:t xml:space="preserve">Bilag </w:t>
            </w: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9B" w:rsidRPr="002F744B" w:rsidRDefault="00C17ADE" w:rsidP="005B0FD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Arial"/>
              </w:rPr>
            </w:pPr>
            <w:r w:rsidRPr="005D3AF6">
              <w:rPr>
                <w:rFonts w:ascii="Verdana" w:hAnsi="Verdana" w:cs="Arial"/>
              </w:rPr>
              <w:t>Kravspecifikatio</w:t>
            </w:r>
            <w:r>
              <w:rPr>
                <w:rFonts w:ascii="Verdana" w:hAnsi="Verdana" w:cs="Arial"/>
              </w:rPr>
              <w:t>n</w:t>
            </w:r>
          </w:p>
        </w:tc>
      </w:tr>
      <w:tr w:rsidR="002E389B" w:rsidRPr="005B0FD0" w:rsidTr="005B0FD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9B" w:rsidRPr="0019089D" w:rsidRDefault="002E389B" w:rsidP="005B0FD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Arial"/>
              </w:rPr>
            </w:pPr>
            <w:r w:rsidRPr="0019089D">
              <w:rPr>
                <w:rFonts w:ascii="Verdana" w:hAnsi="Verdana" w:cs="Arial"/>
              </w:rPr>
              <w:t xml:space="preserve">Bilag 4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9B" w:rsidRPr="005D3AF6" w:rsidRDefault="00C17ADE" w:rsidP="005B0FD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Arial"/>
              </w:rPr>
            </w:pPr>
            <w:r w:rsidRPr="005D3AF6">
              <w:rPr>
                <w:rFonts w:ascii="Verdana" w:hAnsi="Verdana" w:cs="Arial"/>
              </w:rPr>
              <w:t>Kontraktudkast</w:t>
            </w:r>
          </w:p>
        </w:tc>
      </w:tr>
      <w:tr w:rsidR="00952FDD" w:rsidRPr="005B0FD0" w:rsidTr="005B0FD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D" w:rsidRPr="0019089D" w:rsidRDefault="00952FDD" w:rsidP="005B0FD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Bilag 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D" w:rsidRPr="005D3AF6" w:rsidRDefault="00952FDD" w:rsidP="005B0FD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Databehandleraftale</w:t>
            </w:r>
          </w:p>
        </w:tc>
      </w:tr>
    </w:tbl>
    <w:p w:rsidR="002E389B" w:rsidRPr="002F744B" w:rsidRDefault="002E389B" w:rsidP="002E389B">
      <w:pPr>
        <w:pStyle w:val="Sidehoved"/>
        <w:tabs>
          <w:tab w:val="left" w:pos="1304"/>
        </w:tabs>
        <w:overflowPunct/>
        <w:autoSpaceDE/>
        <w:adjustRightInd/>
        <w:rPr>
          <w:rFonts w:ascii="Verdana" w:hAnsi="Verdana"/>
          <w:sz w:val="22"/>
          <w:szCs w:val="24"/>
        </w:rPr>
      </w:pPr>
    </w:p>
    <w:p w:rsidR="002E389B" w:rsidRPr="0012546D" w:rsidRDefault="002E389B" w:rsidP="002E389B">
      <w:pPr>
        <w:pStyle w:val="Overskrift1"/>
        <w:numPr>
          <w:ilvl w:val="0"/>
          <w:numId w:val="3"/>
        </w:numPr>
        <w:tabs>
          <w:tab w:val="left" w:pos="1162"/>
        </w:tabs>
        <w:rPr>
          <w:rFonts w:ascii="Verdana" w:hAnsi="Verdana" w:cs="Arial"/>
          <w:color w:val="auto"/>
          <w:sz w:val="24"/>
          <w:szCs w:val="24"/>
        </w:rPr>
      </w:pPr>
      <w:bookmarkStart w:id="2" w:name="TextStart"/>
      <w:bookmarkStart w:id="3" w:name="_Toc419686561"/>
      <w:bookmarkEnd w:id="2"/>
      <w:r>
        <w:rPr>
          <w:rFonts w:ascii="Verdana" w:hAnsi="Verdana" w:cs="Arial"/>
          <w:sz w:val="24"/>
          <w:szCs w:val="24"/>
        </w:rPr>
        <w:br w:type="page"/>
      </w:r>
      <w:bookmarkStart w:id="4" w:name="_Toc471808275"/>
      <w:r w:rsidRPr="0012546D">
        <w:rPr>
          <w:rFonts w:ascii="Verdana" w:hAnsi="Verdana" w:cs="Arial"/>
          <w:color w:val="auto"/>
          <w:sz w:val="24"/>
          <w:szCs w:val="24"/>
        </w:rPr>
        <w:lastRenderedPageBreak/>
        <w:t>Opgavens omfang og ydelser</w:t>
      </w:r>
      <w:bookmarkEnd w:id="3"/>
      <w:bookmarkEnd w:id="4"/>
    </w:p>
    <w:p w:rsidR="002E389B" w:rsidRPr="002E389B" w:rsidRDefault="002E389B" w:rsidP="002E389B"/>
    <w:p w:rsidR="002E389B" w:rsidRPr="00131A5C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</w:rPr>
      </w:pPr>
      <w:bookmarkStart w:id="5" w:name="_Toc419686562"/>
      <w:r>
        <w:rPr>
          <w:rFonts w:ascii="Verdana" w:hAnsi="Verdana" w:cs="Arial"/>
          <w:sz w:val="20"/>
        </w:rPr>
        <w:tab/>
      </w:r>
      <w:bookmarkStart w:id="6" w:name="_Toc471808276"/>
      <w:r w:rsidR="002E389B" w:rsidRPr="00C964A4">
        <w:rPr>
          <w:rFonts w:ascii="Verdana" w:hAnsi="Verdana" w:cs="Arial"/>
          <w:sz w:val="20"/>
        </w:rPr>
        <w:t>1.1</w:t>
      </w:r>
      <w:r>
        <w:rPr>
          <w:rFonts w:ascii="Verdana" w:hAnsi="Verdana" w:cs="Arial"/>
          <w:sz w:val="20"/>
        </w:rPr>
        <w:t xml:space="preserve"> </w:t>
      </w:r>
      <w:r w:rsidR="002E389B" w:rsidRPr="00C964A4">
        <w:rPr>
          <w:rFonts w:ascii="Verdana" w:hAnsi="Verdana" w:cs="Arial"/>
          <w:sz w:val="20"/>
        </w:rPr>
        <w:t>Indledning</w:t>
      </w:r>
      <w:bookmarkEnd w:id="5"/>
      <w:bookmarkEnd w:id="6"/>
    </w:p>
    <w:p w:rsidR="00725BAC" w:rsidRDefault="00932EAB" w:rsidP="0012546D">
      <w:pPr>
        <w:pStyle w:val="Brdtekst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Nærværende </w:t>
      </w:r>
      <w:r w:rsidR="004F2DCA">
        <w:rPr>
          <w:rFonts w:ascii="Verdana" w:hAnsi="Verdana"/>
          <w:sz w:val="20"/>
        </w:rPr>
        <w:t>konkurrenceudsættelse</w:t>
      </w:r>
      <w:r>
        <w:rPr>
          <w:rFonts w:ascii="Verdana" w:hAnsi="Verdana"/>
          <w:sz w:val="20"/>
        </w:rPr>
        <w:t xml:space="preserve"> vedrører indgåelse af kontrakt</w:t>
      </w:r>
      <w:r w:rsidR="000A22B2">
        <w:rPr>
          <w:rFonts w:ascii="Verdana" w:hAnsi="Verdana"/>
          <w:sz w:val="20"/>
        </w:rPr>
        <w:t xml:space="preserve"> med Dragør Kommune</w:t>
      </w:r>
      <w:r>
        <w:rPr>
          <w:rFonts w:ascii="Verdana" w:hAnsi="Verdana"/>
          <w:sz w:val="20"/>
        </w:rPr>
        <w:t xml:space="preserve"> </w:t>
      </w:r>
      <w:r w:rsidR="00745896">
        <w:rPr>
          <w:rFonts w:ascii="Verdana" w:hAnsi="Verdana"/>
          <w:sz w:val="20"/>
        </w:rPr>
        <w:t xml:space="preserve">om administration af </w:t>
      </w:r>
      <w:r w:rsidR="002E389B">
        <w:rPr>
          <w:rFonts w:ascii="Verdana" w:hAnsi="Verdana"/>
          <w:sz w:val="20"/>
        </w:rPr>
        <w:t>kommunens pleje- og ældreboliger.</w:t>
      </w:r>
      <w:r w:rsidR="002E389B">
        <w:rPr>
          <w:rFonts w:ascii="Verdana" w:hAnsi="Verdana"/>
          <w:sz w:val="20"/>
        </w:rPr>
        <w:tab/>
      </w:r>
    </w:p>
    <w:p w:rsidR="00725BAC" w:rsidRDefault="00725BAC" w:rsidP="0012546D">
      <w:pPr>
        <w:pStyle w:val="Brdtekst2"/>
        <w:rPr>
          <w:rFonts w:ascii="Verdana" w:hAnsi="Verdana"/>
          <w:sz w:val="20"/>
        </w:rPr>
      </w:pPr>
    </w:p>
    <w:p w:rsidR="000A22B2" w:rsidRPr="000A22B2" w:rsidRDefault="000A22B2" w:rsidP="000A22B2">
      <w:pPr>
        <w:pStyle w:val="Brdtekst2"/>
        <w:rPr>
          <w:rFonts w:ascii="Verdana" w:hAnsi="Verdana"/>
          <w:sz w:val="20"/>
        </w:rPr>
      </w:pPr>
      <w:r w:rsidRPr="000A22B2">
        <w:rPr>
          <w:rFonts w:ascii="Verdana" w:hAnsi="Verdana"/>
          <w:sz w:val="20"/>
        </w:rPr>
        <w:t xml:space="preserve">Kontraktværdien vurderes, at være under tærskelværdien for denne type ydelser. I det der er tale om opgaver, hvis løsning kræver indgående kendskab til dansk </w:t>
      </w:r>
      <w:r w:rsidR="00AB3783">
        <w:rPr>
          <w:rFonts w:ascii="Verdana" w:hAnsi="Verdana"/>
          <w:sz w:val="20"/>
        </w:rPr>
        <w:t>ret</w:t>
      </w:r>
      <w:r w:rsidRPr="000A22B2">
        <w:rPr>
          <w:rFonts w:ascii="Verdana" w:hAnsi="Verdana"/>
          <w:sz w:val="20"/>
        </w:rPr>
        <w:t xml:space="preserve"> </w:t>
      </w:r>
      <w:r w:rsidR="00AB3783">
        <w:rPr>
          <w:rFonts w:ascii="Verdana" w:hAnsi="Verdana"/>
          <w:sz w:val="20"/>
        </w:rPr>
        <w:t>og</w:t>
      </w:r>
      <w:r w:rsidRPr="000A22B2">
        <w:rPr>
          <w:rFonts w:ascii="Verdana" w:hAnsi="Verdana"/>
          <w:sz w:val="20"/>
        </w:rPr>
        <w:t xml:space="preserve"> et højt niveau af danske sprogkundskaber, vurderes kontrakten ikke at have grænseoverskridende interesse.</w:t>
      </w:r>
    </w:p>
    <w:p w:rsidR="000A22B2" w:rsidRPr="000A22B2" w:rsidRDefault="000A22B2" w:rsidP="000A22B2">
      <w:pPr>
        <w:pStyle w:val="Brdtekst2"/>
        <w:rPr>
          <w:rFonts w:ascii="Verdana" w:hAnsi="Verdana"/>
          <w:sz w:val="20"/>
        </w:rPr>
      </w:pPr>
    </w:p>
    <w:p w:rsidR="000A22B2" w:rsidRDefault="000A22B2" w:rsidP="000A22B2">
      <w:pPr>
        <w:pStyle w:val="Brdtekst2"/>
        <w:rPr>
          <w:rFonts w:ascii="Verdana" w:hAnsi="Verdana"/>
          <w:sz w:val="20"/>
        </w:rPr>
      </w:pPr>
      <w:r w:rsidRPr="000A22B2">
        <w:rPr>
          <w:rFonts w:ascii="Verdana" w:hAnsi="Verdana"/>
          <w:sz w:val="20"/>
        </w:rPr>
        <w:t>Udbuddet sker på denne baggrund som en frivillig konkurrenceudsættelse af ydelser i henhold til u</w:t>
      </w:r>
      <w:r w:rsidR="004F2DCA">
        <w:rPr>
          <w:rFonts w:ascii="Verdana" w:hAnsi="Verdana"/>
          <w:sz w:val="20"/>
        </w:rPr>
        <w:t>dbudsloven</w:t>
      </w:r>
      <w:r w:rsidR="004E2AAE">
        <w:rPr>
          <w:rFonts w:ascii="Verdana" w:hAnsi="Verdana"/>
          <w:sz w:val="20"/>
        </w:rPr>
        <w:t>s</w:t>
      </w:r>
      <w:r w:rsidR="004F2DCA">
        <w:rPr>
          <w:rFonts w:ascii="Verdana" w:hAnsi="Verdana"/>
          <w:sz w:val="20"/>
        </w:rPr>
        <w:t xml:space="preserve"> § 193, stk. 1, nr. 3</w:t>
      </w:r>
      <w:r w:rsidRPr="000A22B2">
        <w:rPr>
          <w:rFonts w:ascii="Verdana" w:hAnsi="Verdana"/>
          <w:sz w:val="20"/>
        </w:rPr>
        <w:t xml:space="preserve">. Der er således ikke tale om et EU-udbud. </w:t>
      </w:r>
    </w:p>
    <w:p w:rsidR="004E2AAE" w:rsidRDefault="004E2AAE" w:rsidP="000A22B2">
      <w:pPr>
        <w:pStyle w:val="Brdtekst2"/>
        <w:rPr>
          <w:rFonts w:ascii="Verdana" w:hAnsi="Verdana"/>
          <w:sz w:val="20"/>
        </w:rPr>
      </w:pPr>
    </w:p>
    <w:p w:rsidR="004E2AAE" w:rsidRPr="000A22B2" w:rsidRDefault="004E2AAE" w:rsidP="004E2AAE">
      <w:pPr>
        <w:pStyle w:val="Brdtekst2"/>
        <w:rPr>
          <w:rFonts w:ascii="Verdana" w:hAnsi="Verdana"/>
          <w:sz w:val="20"/>
        </w:rPr>
      </w:pPr>
      <w:r w:rsidRPr="000A22B2">
        <w:rPr>
          <w:rFonts w:ascii="Verdana" w:hAnsi="Verdana"/>
          <w:sz w:val="20"/>
        </w:rPr>
        <w:t>Med ”udbud” menes</w:t>
      </w:r>
      <w:r>
        <w:rPr>
          <w:rFonts w:ascii="Verdana" w:hAnsi="Verdana"/>
          <w:sz w:val="20"/>
        </w:rPr>
        <w:t xml:space="preserve"> i det følgende</w:t>
      </w:r>
      <w:r w:rsidRPr="000A22B2">
        <w:rPr>
          <w:rFonts w:ascii="Verdana" w:hAnsi="Verdana"/>
          <w:sz w:val="20"/>
        </w:rPr>
        <w:t xml:space="preserve"> alene nærværende frivillige konkurrenceudsættelse.</w:t>
      </w:r>
    </w:p>
    <w:p w:rsidR="000A22B2" w:rsidRPr="000A22B2" w:rsidRDefault="000A22B2" w:rsidP="000A22B2">
      <w:pPr>
        <w:pStyle w:val="Brdtekst2"/>
        <w:rPr>
          <w:rFonts w:ascii="Verdana" w:hAnsi="Verdana"/>
          <w:sz w:val="20"/>
        </w:rPr>
      </w:pPr>
    </w:p>
    <w:p w:rsidR="002E389B" w:rsidRPr="002F744B" w:rsidRDefault="0012546D" w:rsidP="0012546D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bookmarkStart w:id="7" w:name="_Toc471808277"/>
      <w:r w:rsidR="002E389B" w:rsidRPr="002F744B">
        <w:rPr>
          <w:rFonts w:ascii="Verdana" w:hAnsi="Verdana" w:cs="Arial"/>
          <w:sz w:val="20"/>
        </w:rPr>
        <w:t>1.2</w:t>
      </w:r>
      <w:r>
        <w:rPr>
          <w:rFonts w:ascii="Verdana" w:hAnsi="Verdana" w:cs="Arial"/>
          <w:sz w:val="20"/>
        </w:rPr>
        <w:t xml:space="preserve"> </w:t>
      </w:r>
      <w:r w:rsidR="002E389B" w:rsidRPr="002F744B">
        <w:rPr>
          <w:rFonts w:ascii="Verdana" w:hAnsi="Verdana" w:cs="Arial"/>
          <w:sz w:val="20"/>
        </w:rPr>
        <w:t>Tidsplan</w:t>
      </w:r>
      <w:bookmarkEnd w:id="7"/>
    </w:p>
    <w:p w:rsidR="002E389B" w:rsidRPr="00AB2410" w:rsidRDefault="002E389B" w:rsidP="002E389B">
      <w:pPr>
        <w:pStyle w:val="Brdtekst"/>
        <w:rPr>
          <w:rFonts w:ascii="Verdana" w:hAnsi="Verdana"/>
          <w:i w:val="0"/>
          <w:iCs w:val="0"/>
          <w:sz w:val="20"/>
          <w:szCs w:val="20"/>
        </w:rPr>
      </w:pPr>
      <w:r w:rsidRPr="00AB2410">
        <w:rPr>
          <w:rFonts w:ascii="Verdana" w:hAnsi="Verdana"/>
          <w:i w:val="0"/>
          <w:iCs w:val="0"/>
          <w:sz w:val="20"/>
          <w:szCs w:val="20"/>
        </w:rPr>
        <w:t>Gennemførelsen af nærværende udbud forventes at ske efter følgende tidsplan:</w:t>
      </w:r>
    </w:p>
    <w:p w:rsidR="002E389B" w:rsidRPr="00AB2410" w:rsidRDefault="002E389B" w:rsidP="002E389B">
      <w:pPr>
        <w:rPr>
          <w:rFonts w:ascii="Verdana" w:hAnsi="Verdana" w:cs="Arial"/>
          <w:sz w:val="20"/>
          <w:szCs w:val="20"/>
        </w:rPr>
      </w:pPr>
    </w:p>
    <w:p w:rsidR="002E389B" w:rsidRPr="00AB2410" w:rsidRDefault="002E389B" w:rsidP="002E389B">
      <w:pPr>
        <w:rPr>
          <w:rFonts w:ascii="Verdana" w:hAnsi="Verdana" w:cs="Arial"/>
          <w:sz w:val="20"/>
          <w:szCs w:val="20"/>
        </w:rPr>
      </w:pPr>
      <w:r w:rsidRPr="00AB2410">
        <w:rPr>
          <w:rFonts w:ascii="Verdana" w:hAnsi="Verdana" w:cs="Arial"/>
          <w:sz w:val="20"/>
          <w:szCs w:val="20"/>
        </w:rPr>
        <w:t>Offentliggørelse af udbuddet</w:t>
      </w:r>
      <w:r w:rsidRPr="00AB2410">
        <w:rPr>
          <w:rFonts w:ascii="Verdana" w:hAnsi="Verdana" w:cs="Arial"/>
          <w:sz w:val="20"/>
          <w:szCs w:val="20"/>
        </w:rPr>
        <w:tab/>
      </w:r>
      <w:r w:rsidRPr="00AB2410">
        <w:rPr>
          <w:rFonts w:ascii="Verdana" w:hAnsi="Verdana" w:cs="Arial"/>
          <w:sz w:val="20"/>
          <w:szCs w:val="20"/>
        </w:rPr>
        <w:tab/>
      </w:r>
      <w:r w:rsidR="00723621">
        <w:rPr>
          <w:rFonts w:ascii="Verdana" w:hAnsi="Verdana" w:cs="Arial"/>
          <w:sz w:val="20"/>
          <w:szCs w:val="20"/>
        </w:rPr>
        <w:t>Mandag</w:t>
      </w:r>
      <w:r w:rsidR="002920AE" w:rsidRPr="00AB2410">
        <w:rPr>
          <w:rFonts w:ascii="Verdana" w:hAnsi="Verdana" w:cs="Arial"/>
          <w:sz w:val="20"/>
          <w:szCs w:val="20"/>
        </w:rPr>
        <w:t xml:space="preserve"> den </w:t>
      </w:r>
      <w:r w:rsidR="004122B7">
        <w:rPr>
          <w:rFonts w:ascii="Verdana" w:hAnsi="Verdana" w:cs="Arial"/>
          <w:sz w:val="20"/>
          <w:szCs w:val="20"/>
        </w:rPr>
        <w:t>3</w:t>
      </w:r>
      <w:r w:rsidRPr="00AB2410">
        <w:rPr>
          <w:rFonts w:ascii="Verdana" w:hAnsi="Verdana" w:cs="Arial"/>
          <w:sz w:val="20"/>
          <w:szCs w:val="20"/>
        </w:rPr>
        <w:t>.</w:t>
      </w:r>
      <w:r w:rsidR="00671F09" w:rsidRPr="00AB2410">
        <w:rPr>
          <w:rFonts w:ascii="Verdana" w:hAnsi="Verdana" w:cs="Arial"/>
          <w:sz w:val="20"/>
          <w:szCs w:val="20"/>
        </w:rPr>
        <w:t xml:space="preserve"> </w:t>
      </w:r>
      <w:r w:rsidR="004122B7">
        <w:rPr>
          <w:rFonts w:ascii="Verdana" w:hAnsi="Verdana" w:cs="Arial"/>
          <w:sz w:val="20"/>
          <w:szCs w:val="20"/>
        </w:rPr>
        <w:t>april</w:t>
      </w:r>
      <w:r w:rsidRPr="00AB2410">
        <w:rPr>
          <w:rFonts w:ascii="Verdana" w:hAnsi="Verdana" w:cs="Arial"/>
          <w:sz w:val="20"/>
          <w:szCs w:val="20"/>
        </w:rPr>
        <w:t xml:space="preserve"> 201</w:t>
      </w:r>
      <w:r w:rsidR="004122B7">
        <w:rPr>
          <w:rFonts w:ascii="Verdana" w:hAnsi="Verdana" w:cs="Arial"/>
          <w:sz w:val="20"/>
          <w:szCs w:val="20"/>
        </w:rPr>
        <w:t>7</w:t>
      </w:r>
      <w:r w:rsidRPr="00AB2410">
        <w:rPr>
          <w:rFonts w:ascii="Verdana" w:hAnsi="Verdana" w:cs="Arial"/>
          <w:sz w:val="20"/>
          <w:szCs w:val="20"/>
        </w:rPr>
        <w:t xml:space="preserve"> </w:t>
      </w:r>
    </w:p>
    <w:p w:rsidR="002E389B" w:rsidRPr="00AB2410" w:rsidRDefault="002E389B" w:rsidP="002E389B">
      <w:pPr>
        <w:rPr>
          <w:rFonts w:ascii="Verdana" w:hAnsi="Verdana" w:cs="Arial"/>
          <w:sz w:val="20"/>
          <w:szCs w:val="20"/>
        </w:rPr>
      </w:pPr>
      <w:r w:rsidRPr="00AB2410">
        <w:rPr>
          <w:rFonts w:ascii="Verdana" w:hAnsi="Verdana" w:cs="Arial"/>
          <w:sz w:val="20"/>
          <w:szCs w:val="20"/>
        </w:rPr>
        <w:t>Frist for modtagelse af spørgsmål</w:t>
      </w:r>
      <w:r w:rsidRPr="00AB2410">
        <w:rPr>
          <w:rFonts w:ascii="Verdana" w:hAnsi="Verdana" w:cs="Arial"/>
          <w:sz w:val="20"/>
          <w:szCs w:val="20"/>
        </w:rPr>
        <w:tab/>
      </w:r>
      <w:r w:rsidR="00A72EB3" w:rsidRPr="00AB2410">
        <w:rPr>
          <w:rFonts w:ascii="Verdana" w:hAnsi="Verdana" w:cs="Arial"/>
          <w:sz w:val="20"/>
          <w:szCs w:val="20"/>
        </w:rPr>
        <w:tab/>
      </w:r>
      <w:r w:rsidR="004122B7">
        <w:rPr>
          <w:rFonts w:ascii="Verdana" w:hAnsi="Verdana" w:cs="Arial"/>
          <w:sz w:val="20"/>
          <w:szCs w:val="20"/>
        </w:rPr>
        <w:t xml:space="preserve">Tirsdag </w:t>
      </w:r>
      <w:r w:rsidR="002920AE" w:rsidRPr="00AB2410">
        <w:rPr>
          <w:rFonts w:ascii="Verdana" w:hAnsi="Verdana" w:cs="Arial"/>
          <w:sz w:val="20"/>
          <w:szCs w:val="20"/>
        </w:rPr>
        <w:t xml:space="preserve">den </w:t>
      </w:r>
      <w:r w:rsidR="004122B7">
        <w:rPr>
          <w:rFonts w:ascii="Verdana" w:hAnsi="Verdana" w:cs="Arial"/>
          <w:sz w:val="20"/>
          <w:szCs w:val="20"/>
        </w:rPr>
        <w:t>18</w:t>
      </w:r>
      <w:r w:rsidR="00A922DD" w:rsidRPr="00AB2410">
        <w:rPr>
          <w:rFonts w:ascii="Verdana" w:hAnsi="Verdana" w:cs="Arial"/>
          <w:sz w:val="20"/>
          <w:szCs w:val="20"/>
        </w:rPr>
        <w:t xml:space="preserve">. </w:t>
      </w:r>
      <w:r w:rsidR="004122B7">
        <w:rPr>
          <w:rFonts w:ascii="Verdana" w:hAnsi="Verdana" w:cs="Arial"/>
          <w:sz w:val="20"/>
          <w:szCs w:val="20"/>
        </w:rPr>
        <w:t>april</w:t>
      </w:r>
      <w:r w:rsidRPr="00AB2410">
        <w:rPr>
          <w:rFonts w:ascii="Verdana" w:hAnsi="Verdana" w:cs="Arial"/>
          <w:sz w:val="20"/>
          <w:szCs w:val="20"/>
        </w:rPr>
        <w:t xml:space="preserve"> 201</w:t>
      </w:r>
      <w:r w:rsidR="004122B7">
        <w:rPr>
          <w:rFonts w:ascii="Verdana" w:hAnsi="Verdana" w:cs="Arial"/>
          <w:sz w:val="20"/>
          <w:szCs w:val="20"/>
        </w:rPr>
        <w:t>7</w:t>
      </w:r>
      <w:r w:rsidRPr="00AB2410">
        <w:rPr>
          <w:rFonts w:ascii="Verdana" w:hAnsi="Verdana" w:cs="Arial"/>
          <w:sz w:val="20"/>
          <w:szCs w:val="20"/>
        </w:rPr>
        <w:t xml:space="preserve"> kl. 12.00</w:t>
      </w:r>
    </w:p>
    <w:p w:rsidR="002E389B" w:rsidRPr="00AB2410" w:rsidRDefault="002E389B" w:rsidP="002E389B">
      <w:pPr>
        <w:rPr>
          <w:rFonts w:ascii="Verdana" w:hAnsi="Verdana" w:cs="Arial"/>
          <w:sz w:val="20"/>
          <w:szCs w:val="20"/>
        </w:rPr>
      </w:pPr>
      <w:r w:rsidRPr="00AB2410">
        <w:rPr>
          <w:rFonts w:ascii="Verdana" w:hAnsi="Verdana" w:cs="Arial"/>
          <w:sz w:val="20"/>
          <w:szCs w:val="20"/>
        </w:rPr>
        <w:t>Tilbudsfrist</w:t>
      </w:r>
      <w:r w:rsidRPr="00AB2410">
        <w:rPr>
          <w:rFonts w:ascii="Verdana" w:hAnsi="Verdana" w:cs="Arial"/>
          <w:sz w:val="20"/>
          <w:szCs w:val="20"/>
        </w:rPr>
        <w:tab/>
      </w:r>
      <w:r w:rsidRPr="00AB2410">
        <w:rPr>
          <w:rFonts w:ascii="Verdana" w:hAnsi="Verdana" w:cs="Arial"/>
          <w:sz w:val="20"/>
          <w:szCs w:val="20"/>
        </w:rPr>
        <w:tab/>
      </w:r>
      <w:r w:rsidRPr="00AB2410">
        <w:rPr>
          <w:rFonts w:ascii="Verdana" w:hAnsi="Verdana" w:cs="Arial"/>
          <w:sz w:val="20"/>
          <w:szCs w:val="20"/>
        </w:rPr>
        <w:tab/>
      </w:r>
      <w:r w:rsidR="00A72EB3" w:rsidRPr="00AB2410">
        <w:rPr>
          <w:rFonts w:ascii="Verdana" w:hAnsi="Verdana" w:cs="Arial"/>
          <w:sz w:val="20"/>
          <w:szCs w:val="20"/>
        </w:rPr>
        <w:tab/>
      </w:r>
      <w:r w:rsidR="00064AAC">
        <w:rPr>
          <w:rFonts w:ascii="Verdana" w:hAnsi="Verdana" w:cs="Arial"/>
          <w:sz w:val="20"/>
          <w:szCs w:val="20"/>
        </w:rPr>
        <w:t>Fredag</w:t>
      </w:r>
      <w:r w:rsidR="002920AE" w:rsidRPr="00AB2410">
        <w:rPr>
          <w:rFonts w:ascii="Verdana" w:hAnsi="Verdana" w:cs="Arial"/>
          <w:sz w:val="20"/>
          <w:szCs w:val="20"/>
        </w:rPr>
        <w:t xml:space="preserve"> den</w:t>
      </w:r>
      <w:r w:rsidR="0012546D">
        <w:rPr>
          <w:rFonts w:ascii="Verdana" w:hAnsi="Verdana" w:cs="Arial"/>
          <w:sz w:val="20"/>
          <w:szCs w:val="20"/>
        </w:rPr>
        <w:t xml:space="preserve"> </w:t>
      </w:r>
      <w:r w:rsidR="00490E25">
        <w:rPr>
          <w:rFonts w:ascii="Verdana" w:hAnsi="Verdana" w:cs="Arial"/>
          <w:sz w:val="20"/>
          <w:szCs w:val="20"/>
        </w:rPr>
        <w:t>5</w:t>
      </w:r>
      <w:r w:rsidR="002920AE" w:rsidRPr="00AB2410">
        <w:rPr>
          <w:rFonts w:ascii="Verdana" w:hAnsi="Verdana" w:cs="Arial"/>
          <w:sz w:val="20"/>
          <w:szCs w:val="20"/>
        </w:rPr>
        <w:t xml:space="preserve">. </w:t>
      </w:r>
      <w:r w:rsidR="00490E25">
        <w:rPr>
          <w:rFonts w:ascii="Verdana" w:hAnsi="Verdana" w:cs="Arial"/>
          <w:sz w:val="20"/>
          <w:szCs w:val="20"/>
        </w:rPr>
        <w:t>maj</w:t>
      </w:r>
      <w:r w:rsidRPr="00AB2410">
        <w:rPr>
          <w:rFonts w:ascii="Verdana" w:hAnsi="Verdana" w:cs="Arial"/>
          <w:sz w:val="20"/>
          <w:szCs w:val="20"/>
        </w:rPr>
        <w:t xml:space="preserve"> 201</w:t>
      </w:r>
      <w:r w:rsidR="00490E25">
        <w:rPr>
          <w:rFonts w:ascii="Verdana" w:hAnsi="Verdana" w:cs="Arial"/>
          <w:sz w:val="20"/>
          <w:szCs w:val="20"/>
        </w:rPr>
        <w:t>7</w:t>
      </w:r>
      <w:r w:rsidRPr="00AB2410">
        <w:rPr>
          <w:rFonts w:ascii="Verdana" w:hAnsi="Verdana" w:cs="Arial"/>
          <w:sz w:val="20"/>
          <w:szCs w:val="20"/>
        </w:rPr>
        <w:t xml:space="preserve"> kl. 1</w:t>
      </w:r>
      <w:r w:rsidR="002920AE" w:rsidRPr="00AB2410">
        <w:rPr>
          <w:rFonts w:ascii="Verdana" w:hAnsi="Verdana" w:cs="Arial"/>
          <w:sz w:val="20"/>
          <w:szCs w:val="20"/>
        </w:rPr>
        <w:t>2</w:t>
      </w:r>
      <w:r w:rsidRPr="00AB2410">
        <w:rPr>
          <w:rFonts w:ascii="Verdana" w:hAnsi="Verdana" w:cs="Arial"/>
          <w:sz w:val="20"/>
          <w:szCs w:val="20"/>
        </w:rPr>
        <w:t>.00</w:t>
      </w:r>
    </w:p>
    <w:p w:rsidR="002920AE" w:rsidRPr="00AB2410" w:rsidRDefault="002920AE" w:rsidP="002E389B">
      <w:pPr>
        <w:rPr>
          <w:rFonts w:ascii="Verdana" w:hAnsi="Verdana" w:cs="Arial"/>
          <w:sz w:val="20"/>
          <w:szCs w:val="20"/>
        </w:rPr>
      </w:pPr>
      <w:r w:rsidRPr="00AB2410">
        <w:rPr>
          <w:rFonts w:ascii="Verdana" w:hAnsi="Verdana" w:cs="Arial"/>
          <w:sz w:val="20"/>
          <w:szCs w:val="20"/>
        </w:rPr>
        <w:t>Politisk behandling af tilbud</w:t>
      </w:r>
      <w:r w:rsidRPr="00AB2410">
        <w:rPr>
          <w:rFonts w:ascii="Verdana" w:hAnsi="Verdana" w:cs="Arial"/>
          <w:sz w:val="20"/>
          <w:szCs w:val="20"/>
        </w:rPr>
        <w:tab/>
      </w:r>
      <w:r w:rsidRPr="00AB2410">
        <w:rPr>
          <w:rFonts w:ascii="Verdana" w:hAnsi="Verdana" w:cs="Arial"/>
          <w:sz w:val="20"/>
          <w:szCs w:val="20"/>
        </w:rPr>
        <w:tab/>
      </w:r>
      <w:r w:rsidR="00490E25">
        <w:rPr>
          <w:rFonts w:ascii="Verdana" w:hAnsi="Verdana" w:cs="Arial"/>
          <w:sz w:val="20"/>
          <w:szCs w:val="20"/>
        </w:rPr>
        <w:t>Juni</w:t>
      </w:r>
      <w:r w:rsidRPr="00AB2410">
        <w:rPr>
          <w:rFonts w:ascii="Verdana" w:hAnsi="Verdana" w:cs="Arial"/>
          <w:sz w:val="20"/>
          <w:szCs w:val="20"/>
        </w:rPr>
        <w:t xml:space="preserve"> 201</w:t>
      </w:r>
      <w:r w:rsidR="00490E25">
        <w:rPr>
          <w:rFonts w:ascii="Verdana" w:hAnsi="Verdana" w:cs="Arial"/>
          <w:sz w:val="20"/>
          <w:szCs w:val="20"/>
        </w:rPr>
        <w:t>7</w:t>
      </w:r>
      <w:r w:rsidRPr="00AB2410">
        <w:rPr>
          <w:rFonts w:ascii="Verdana" w:hAnsi="Verdana" w:cs="Arial"/>
          <w:sz w:val="20"/>
          <w:szCs w:val="20"/>
        </w:rPr>
        <w:tab/>
      </w:r>
      <w:r w:rsidRPr="00AB2410">
        <w:rPr>
          <w:rFonts w:ascii="Verdana" w:hAnsi="Verdana" w:cs="Arial"/>
          <w:sz w:val="20"/>
          <w:szCs w:val="20"/>
        </w:rPr>
        <w:tab/>
      </w:r>
    </w:p>
    <w:p w:rsidR="002E389B" w:rsidRPr="00AB2410" w:rsidRDefault="002E389B" w:rsidP="002E389B">
      <w:pPr>
        <w:rPr>
          <w:rFonts w:ascii="Verdana" w:hAnsi="Verdana" w:cs="Arial"/>
          <w:sz w:val="20"/>
          <w:szCs w:val="20"/>
        </w:rPr>
      </w:pPr>
      <w:r w:rsidRPr="00AB2410">
        <w:rPr>
          <w:rFonts w:ascii="Verdana" w:hAnsi="Verdana" w:cs="Arial"/>
          <w:sz w:val="20"/>
          <w:szCs w:val="20"/>
        </w:rPr>
        <w:t>Underretning om tildeling</w:t>
      </w:r>
      <w:r w:rsidRPr="00AB2410">
        <w:rPr>
          <w:rFonts w:ascii="Verdana" w:hAnsi="Verdana" w:cs="Arial"/>
          <w:sz w:val="20"/>
          <w:szCs w:val="20"/>
        </w:rPr>
        <w:tab/>
      </w:r>
      <w:r w:rsidRPr="00AB2410">
        <w:rPr>
          <w:rFonts w:ascii="Verdana" w:hAnsi="Verdana" w:cs="Arial"/>
          <w:sz w:val="20"/>
          <w:szCs w:val="20"/>
        </w:rPr>
        <w:tab/>
      </w:r>
      <w:r w:rsidR="002920AE" w:rsidRPr="00AB2410">
        <w:rPr>
          <w:rFonts w:ascii="Verdana" w:hAnsi="Verdana" w:cs="Arial"/>
          <w:sz w:val="20"/>
          <w:szCs w:val="20"/>
        </w:rPr>
        <w:tab/>
      </w:r>
      <w:r w:rsidR="0012546D">
        <w:rPr>
          <w:rFonts w:ascii="Verdana" w:hAnsi="Verdana" w:cs="Arial"/>
          <w:sz w:val="20"/>
          <w:szCs w:val="20"/>
        </w:rPr>
        <w:t>F</w:t>
      </w:r>
      <w:r w:rsidR="002920AE" w:rsidRPr="00AB2410">
        <w:rPr>
          <w:rFonts w:ascii="Verdana" w:hAnsi="Verdana" w:cs="Arial"/>
          <w:sz w:val="20"/>
          <w:szCs w:val="20"/>
        </w:rPr>
        <w:t xml:space="preserve">redag den </w:t>
      </w:r>
      <w:r w:rsidR="00723621">
        <w:rPr>
          <w:rFonts w:ascii="Verdana" w:hAnsi="Verdana" w:cs="Arial"/>
          <w:sz w:val="20"/>
          <w:szCs w:val="20"/>
        </w:rPr>
        <w:t>2</w:t>
      </w:r>
      <w:r w:rsidR="00490E25">
        <w:rPr>
          <w:rFonts w:ascii="Verdana" w:hAnsi="Verdana" w:cs="Arial"/>
          <w:sz w:val="20"/>
          <w:szCs w:val="20"/>
        </w:rPr>
        <w:t>3</w:t>
      </w:r>
      <w:r w:rsidRPr="00AB2410">
        <w:rPr>
          <w:rFonts w:ascii="Verdana" w:hAnsi="Verdana" w:cs="Arial"/>
          <w:sz w:val="20"/>
          <w:szCs w:val="20"/>
        </w:rPr>
        <w:t>.</w:t>
      </w:r>
      <w:r w:rsidR="00AB2410" w:rsidRPr="00AB2410">
        <w:rPr>
          <w:rFonts w:ascii="Verdana" w:hAnsi="Verdana" w:cs="Arial"/>
          <w:sz w:val="20"/>
          <w:szCs w:val="20"/>
        </w:rPr>
        <w:t xml:space="preserve"> </w:t>
      </w:r>
      <w:r w:rsidR="00490E25">
        <w:rPr>
          <w:rFonts w:ascii="Verdana" w:hAnsi="Verdana" w:cs="Arial"/>
          <w:sz w:val="20"/>
          <w:szCs w:val="20"/>
        </w:rPr>
        <w:t>juni</w:t>
      </w:r>
      <w:r w:rsidRPr="00AB2410">
        <w:rPr>
          <w:rFonts w:ascii="Verdana" w:hAnsi="Verdana" w:cs="Arial"/>
          <w:sz w:val="20"/>
          <w:szCs w:val="20"/>
        </w:rPr>
        <w:t xml:space="preserve"> 201</w:t>
      </w:r>
      <w:r w:rsidR="00490E25">
        <w:rPr>
          <w:rFonts w:ascii="Verdana" w:hAnsi="Verdana" w:cs="Arial"/>
          <w:sz w:val="20"/>
          <w:szCs w:val="20"/>
        </w:rPr>
        <w:t>7</w:t>
      </w:r>
      <w:r w:rsidRPr="00AB2410">
        <w:rPr>
          <w:rFonts w:ascii="Verdana" w:hAnsi="Verdana" w:cs="Arial"/>
          <w:sz w:val="20"/>
          <w:szCs w:val="20"/>
        </w:rPr>
        <w:t xml:space="preserve"> </w:t>
      </w:r>
    </w:p>
    <w:p w:rsidR="002E389B" w:rsidRPr="00AB2410" w:rsidRDefault="002E389B" w:rsidP="002E389B">
      <w:pPr>
        <w:rPr>
          <w:rFonts w:ascii="Verdana" w:hAnsi="Verdana" w:cs="Arial"/>
          <w:sz w:val="20"/>
          <w:szCs w:val="20"/>
        </w:rPr>
      </w:pPr>
      <w:r w:rsidRPr="00AB2410">
        <w:rPr>
          <w:rFonts w:ascii="Verdana" w:hAnsi="Verdana" w:cs="Arial"/>
          <w:sz w:val="20"/>
          <w:szCs w:val="20"/>
        </w:rPr>
        <w:t>Forventet kontraktunderskrivelse</w:t>
      </w:r>
      <w:r w:rsidRPr="00AB2410">
        <w:rPr>
          <w:rFonts w:ascii="Verdana" w:hAnsi="Verdana" w:cs="Arial"/>
          <w:sz w:val="20"/>
          <w:szCs w:val="20"/>
        </w:rPr>
        <w:tab/>
      </w:r>
      <w:r w:rsidR="00AB2410" w:rsidRPr="00AB2410">
        <w:rPr>
          <w:rFonts w:ascii="Verdana" w:hAnsi="Verdana" w:cs="Arial"/>
          <w:sz w:val="20"/>
          <w:szCs w:val="20"/>
        </w:rPr>
        <w:tab/>
      </w:r>
      <w:r w:rsidR="0012546D">
        <w:rPr>
          <w:rFonts w:ascii="Verdana" w:hAnsi="Verdana" w:cs="Arial"/>
          <w:sz w:val="20"/>
          <w:szCs w:val="20"/>
        </w:rPr>
        <w:t>U</w:t>
      </w:r>
      <w:r w:rsidRPr="00AB2410">
        <w:rPr>
          <w:rFonts w:ascii="Verdana" w:hAnsi="Verdana" w:cs="Arial"/>
          <w:sz w:val="20"/>
          <w:szCs w:val="20"/>
        </w:rPr>
        <w:t xml:space="preserve">ge </w:t>
      </w:r>
      <w:r w:rsidR="00490E25">
        <w:rPr>
          <w:rFonts w:ascii="Verdana" w:hAnsi="Verdana" w:cs="Arial"/>
          <w:sz w:val="20"/>
          <w:szCs w:val="20"/>
        </w:rPr>
        <w:t>3</w:t>
      </w:r>
      <w:r w:rsidR="00FF0D09">
        <w:rPr>
          <w:rFonts w:ascii="Verdana" w:hAnsi="Verdana" w:cs="Arial"/>
          <w:sz w:val="20"/>
          <w:szCs w:val="20"/>
        </w:rPr>
        <w:t>4</w:t>
      </w:r>
      <w:r w:rsidR="00490E25">
        <w:rPr>
          <w:rFonts w:ascii="Verdana" w:hAnsi="Verdana" w:cs="Arial"/>
          <w:sz w:val="20"/>
          <w:szCs w:val="20"/>
        </w:rPr>
        <w:t xml:space="preserve"> 2017</w:t>
      </w:r>
    </w:p>
    <w:p w:rsidR="002E389B" w:rsidRPr="00AB2410" w:rsidRDefault="002E389B" w:rsidP="002E389B">
      <w:pPr>
        <w:rPr>
          <w:rFonts w:ascii="Verdana" w:hAnsi="Verdana" w:cs="Arial"/>
          <w:sz w:val="20"/>
          <w:szCs w:val="20"/>
        </w:rPr>
      </w:pPr>
      <w:r w:rsidRPr="00AB2410">
        <w:rPr>
          <w:rFonts w:ascii="Verdana" w:hAnsi="Verdana" w:cs="Arial"/>
          <w:sz w:val="20"/>
          <w:szCs w:val="20"/>
        </w:rPr>
        <w:t>Opstart af aftale</w:t>
      </w:r>
      <w:r w:rsidRPr="00AB2410">
        <w:rPr>
          <w:rFonts w:ascii="Verdana" w:hAnsi="Verdana" w:cs="Arial"/>
          <w:sz w:val="20"/>
          <w:szCs w:val="20"/>
        </w:rPr>
        <w:tab/>
      </w:r>
      <w:r w:rsidRPr="00AB2410">
        <w:rPr>
          <w:rFonts w:ascii="Verdana" w:hAnsi="Verdana" w:cs="Arial"/>
          <w:sz w:val="20"/>
          <w:szCs w:val="20"/>
        </w:rPr>
        <w:tab/>
      </w:r>
      <w:r w:rsidRPr="00AB2410">
        <w:rPr>
          <w:rFonts w:ascii="Verdana" w:hAnsi="Verdana" w:cs="Arial"/>
          <w:sz w:val="20"/>
          <w:szCs w:val="20"/>
        </w:rPr>
        <w:tab/>
        <w:t>1. januar 201</w:t>
      </w:r>
      <w:r w:rsidR="00490E25">
        <w:rPr>
          <w:rFonts w:ascii="Verdana" w:hAnsi="Verdana" w:cs="Arial"/>
          <w:sz w:val="20"/>
          <w:szCs w:val="20"/>
        </w:rPr>
        <w:t>8</w:t>
      </w:r>
    </w:p>
    <w:p w:rsidR="002E389B" w:rsidRPr="00AB2410" w:rsidRDefault="002E389B" w:rsidP="002E389B">
      <w:pPr>
        <w:rPr>
          <w:rFonts w:ascii="Verdana" w:hAnsi="Verdana" w:cs="Arial"/>
        </w:rPr>
      </w:pPr>
    </w:p>
    <w:p w:rsidR="002E389B" w:rsidRPr="002F744B" w:rsidRDefault="0012546D" w:rsidP="002E389B">
      <w:pPr>
        <w:pStyle w:val="Overskrift2"/>
        <w:tabs>
          <w:tab w:val="clear" w:pos="0"/>
          <w:tab w:val="left" w:pos="-1110"/>
        </w:tabs>
        <w:rPr>
          <w:rFonts w:ascii="Verdana" w:hAnsi="Verdana" w:cs="Arial"/>
          <w:sz w:val="20"/>
        </w:rPr>
      </w:pPr>
      <w:bookmarkStart w:id="8" w:name="B_Ref352038651"/>
      <w:bookmarkStart w:id="9" w:name="_Toc419686563"/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bookmarkStart w:id="10" w:name="_Toc471808278"/>
      <w:r w:rsidR="002E389B" w:rsidRPr="001E26A1">
        <w:rPr>
          <w:rFonts w:ascii="Verdana" w:hAnsi="Verdana" w:cs="Arial"/>
          <w:sz w:val="20"/>
        </w:rPr>
        <w:t>1.3</w:t>
      </w:r>
      <w:r>
        <w:rPr>
          <w:rFonts w:ascii="Verdana" w:hAnsi="Verdana" w:cs="Arial"/>
          <w:sz w:val="20"/>
        </w:rPr>
        <w:t xml:space="preserve"> </w:t>
      </w:r>
      <w:r w:rsidR="002E389B" w:rsidRPr="001E26A1">
        <w:rPr>
          <w:rFonts w:ascii="Verdana" w:hAnsi="Verdana" w:cs="Arial"/>
          <w:sz w:val="20"/>
        </w:rPr>
        <w:t>Opgavens omfang</w:t>
      </w:r>
      <w:bookmarkEnd w:id="8"/>
      <w:bookmarkEnd w:id="9"/>
      <w:bookmarkEnd w:id="10"/>
    </w:p>
    <w:p w:rsidR="002E389B" w:rsidRPr="004B452A" w:rsidRDefault="002E389B" w:rsidP="002E389B">
      <w:pPr>
        <w:rPr>
          <w:rFonts w:ascii="Verdana" w:hAnsi="Verdana" w:cs="Arial"/>
          <w:sz w:val="20"/>
          <w:szCs w:val="20"/>
        </w:rPr>
      </w:pPr>
      <w:bookmarkStart w:id="11" w:name="_Toc419686566"/>
      <w:r w:rsidRPr="004B452A">
        <w:rPr>
          <w:rFonts w:ascii="Verdana" w:hAnsi="Verdana" w:cs="Arial"/>
          <w:sz w:val="20"/>
          <w:szCs w:val="20"/>
        </w:rPr>
        <w:t>Nærværende udbud omfatter levering af ejendomsadministration</w:t>
      </w:r>
      <w:r w:rsidR="00C17ADE">
        <w:rPr>
          <w:rFonts w:ascii="Verdana" w:hAnsi="Verdana" w:cs="Arial"/>
          <w:sz w:val="20"/>
          <w:szCs w:val="20"/>
        </w:rPr>
        <w:t xml:space="preserve"> vedrørende almene pleje- og ældreboliger tilhørende</w:t>
      </w:r>
      <w:r w:rsidRPr="004B452A">
        <w:rPr>
          <w:rFonts w:ascii="Verdana" w:hAnsi="Verdana" w:cs="Arial"/>
          <w:sz w:val="20"/>
          <w:szCs w:val="20"/>
        </w:rPr>
        <w:t xml:space="preserve"> Dragør Kommune</w:t>
      </w:r>
      <w:r w:rsidR="00C17ADE">
        <w:rPr>
          <w:rFonts w:ascii="Verdana" w:hAnsi="Verdana" w:cs="Arial"/>
          <w:sz w:val="20"/>
          <w:szCs w:val="20"/>
        </w:rPr>
        <w:t>.</w:t>
      </w:r>
    </w:p>
    <w:p w:rsidR="002E389B" w:rsidRPr="004B452A" w:rsidRDefault="002E389B" w:rsidP="002E389B">
      <w:pPr>
        <w:rPr>
          <w:rFonts w:ascii="Verdana" w:hAnsi="Verdana" w:cs="Arial"/>
          <w:sz w:val="20"/>
          <w:szCs w:val="20"/>
        </w:rPr>
      </w:pPr>
    </w:p>
    <w:p w:rsidR="002E389B" w:rsidRPr="0012546D" w:rsidRDefault="002E389B" w:rsidP="002E389B">
      <w:pPr>
        <w:rPr>
          <w:rFonts w:ascii="Verdana" w:hAnsi="Verdana" w:cs="Arial"/>
          <w:sz w:val="20"/>
          <w:szCs w:val="20"/>
        </w:rPr>
      </w:pPr>
      <w:r w:rsidRPr="0012546D">
        <w:rPr>
          <w:rFonts w:ascii="Verdana" w:hAnsi="Verdana" w:cs="Arial"/>
          <w:sz w:val="20"/>
          <w:szCs w:val="20"/>
        </w:rPr>
        <w:t xml:space="preserve">Der er tale om i alt 117 almene pleje- og ældreboliger fordelt på flere lokationer i Dragør Kommune, jf. bilag </w:t>
      </w:r>
      <w:r w:rsidR="00C17ADE" w:rsidRPr="0012546D">
        <w:rPr>
          <w:rFonts w:ascii="Verdana" w:hAnsi="Verdana" w:cs="Arial"/>
          <w:sz w:val="20"/>
          <w:szCs w:val="20"/>
        </w:rPr>
        <w:t>3</w:t>
      </w:r>
      <w:r w:rsidRPr="0012546D">
        <w:rPr>
          <w:rFonts w:ascii="Verdana" w:hAnsi="Verdana" w:cs="Arial"/>
          <w:sz w:val="20"/>
          <w:szCs w:val="20"/>
        </w:rPr>
        <w:t xml:space="preserve"> – Kravspecifikation, fordelt på forskellige afdelinger.</w:t>
      </w:r>
    </w:p>
    <w:p w:rsidR="002E389B" w:rsidRPr="0012546D" w:rsidRDefault="002E389B" w:rsidP="002E389B">
      <w:pPr>
        <w:rPr>
          <w:rFonts w:ascii="Verdana" w:hAnsi="Verdana" w:cs="Arial"/>
          <w:sz w:val="20"/>
          <w:szCs w:val="20"/>
        </w:rPr>
      </w:pPr>
    </w:p>
    <w:p w:rsidR="002E389B" w:rsidRPr="0012546D" w:rsidRDefault="00386DE0" w:rsidP="002E389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Udbuddet omfatter også administration af s</w:t>
      </w:r>
      <w:r w:rsidR="002E389B" w:rsidRPr="0012546D">
        <w:rPr>
          <w:rFonts w:ascii="Verdana" w:hAnsi="Verdana" w:cs="Arial"/>
          <w:sz w:val="20"/>
          <w:szCs w:val="20"/>
        </w:rPr>
        <w:t>ervicearealer</w:t>
      </w:r>
      <w:r>
        <w:rPr>
          <w:rFonts w:ascii="Verdana" w:hAnsi="Verdana" w:cs="Arial"/>
          <w:sz w:val="20"/>
          <w:szCs w:val="20"/>
        </w:rPr>
        <w:t>.</w:t>
      </w:r>
    </w:p>
    <w:p w:rsidR="002E389B" w:rsidRPr="0012546D" w:rsidRDefault="002E389B" w:rsidP="002E389B">
      <w:pPr>
        <w:rPr>
          <w:rFonts w:ascii="Verdana" w:hAnsi="Verdana" w:cs="Arial"/>
          <w:sz w:val="20"/>
          <w:szCs w:val="20"/>
        </w:rPr>
      </w:pPr>
    </w:p>
    <w:p w:rsidR="002E389B" w:rsidRPr="004B452A" w:rsidRDefault="002E389B" w:rsidP="0012546D">
      <w:pPr>
        <w:rPr>
          <w:rFonts w:ascii="Verdana" w:hAnsi="Verdana" w:cs="Arial"/>
          <w:sz w:val="20"/>
          <w:szCs w:val="20"/>
        </w:rPr>
      </w:pPr>
      <w:r w:rsidRPr="004B452A">
        <w:rPr>
          <w:rFonts w:ascii="Verdana" w:hAnsi="Verdana" w:cs="Arial"/>
          <w:sz w:val="20"/>
          <w:szCs w:val="20"/>
        </w:rPr>
        <w:t>Kontrakten er gældende fra den 1. januar 201</w:t>
      </w:r>
      <w:r w:rsidR="00DC5A50">
        <w:rPr>
          <w:rFonts w:ascii="Verdana" w:hAnsi="Verdana" w:cs="Arial"/>
          <w:sz w:val="20"/>
          <w:szCs w:val="20"/>
        </w:rPr>
        <w:t>8</w:t>
      </w:r>
      <w:r w:rsidRPr="004B452A">
        <w:rPr>
          <w:rFonts w:ascii="Verdana" w:hAnsi="Verdana" w:cs="Arial"/>
          <w:sz w:val="20"/>
          <w:szCs w:val="20"/>
        </w:rPr>
        <w:t xml:space="preserve"> til og med den 31. december 20</w:t>
      </w:r>
      <w:r w:rsidR="00DC5A50">
        <w:rPr>
          <w:rFonts w:ascii="Verdana" w:hAnsi="Verdana" w:cs="Arial"/>
          <w:sz w:val="20"/>
          <w:szCs w:val="20"/>
        </w:rPr>
        <w:t>21</w:t>
      </w:r>
      <w:r w:rsidRPr="004B452A">
        <w:rPr>
          <w:rFonts w:ascii="Verdana" w:hAnsi="Verdana" w:cs="Arial"/>
          <w:sz w:val="20"/>
          <w:szCs w:val="20"/>
        </w:rPr>
        <w:t xml:space="preserve">. </w:t>
      </w:r>
    </w:p>
    <w:p w:rsidR="002E389B" w:rsidRDefault="00F93FF1" w:rsidP="0012546D">
      <w:pPr>
        <w:pStyle w:val="Overskrift1"/>
        <w:numPr>
          <w:ilvl w:val="0"/>
          <w:numId w:val="3"/>
        </w:numPr>
        <w:tabs>
          <w:tab w:val="left" w:pos="1162"/>
        </w:tabs>
        <w:rPr>
          <w:rFonts w:ascii="Verdana" w:hAnsi="Verdana" w:cs="Arial"/>
          <w:color w:val="auto"/>
          <w:sz w:val="24"/>
          <w:szCs w:val="24"/>
        </w:rPr>
      </w:pPr>
      <w:bookmarkStart w:id="12" w:name="_Toc471808279"/>
      <w:r>
        <w:rPr>
          <w:rFonts w:ascii="Verdana" w:hAnsi="Verdana" w:cs="Arial"/>
          <w:color w:val="auto"/>
          <w:sz w:val="24"/>
          <w:szCs w:val="24"/>
        </w:rPr>
        <w:t>Konkurrenceb</w:t>
      </w:r>
      <w:r w:rsidR="002E389B" w:rsidRPr="0012546D">
        <w:rPr>
          <w:rFonts w:ascii="Verdana" w:hAnsi="Verdana" w:cs="Arial"/>
          <w:color w:val="auto"/>
          <w:sz w:val="24"/>
          <w:szCs w:val="24"/>
        </w:rPr>
        <w:t>etingelser</w:t>
      </w:r>
      <w:bookmarkEnd w:id="12"/>
    </w:p>
    <w:p w:rsidR="0012546D" w:rsidRPr="0012546D" w:rsidRDefault="0012546D" w:rsidP="0012546D">
      <w:pPr>
        <w:pStyle w:val="Listeafsnit"/>
        <w:ind w:left="1155"/>
      </w:pPr>
    </w:p>
    <w:p w:rsidR="002E389B" w:rsidRPr="004B452A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13" w:name="_Toc234661977"/>
      <w:bookmarkStart w:id="14" w:name="_Toc306948289"/>
      <w:r>
        <w:rPr>
          <w:rFonts w:ascii="Verdana" w:hAnsi="Verdana" w:cs="Arial"/>
          <w:sz w:val="20"/>
        </w:rPr>
        <w:tab/>
      </w:r>
      <w:bookmarkStart w:id="15" w:name="_Toc471808280"/>
      <w:r w:rsidR="002E389B" w:rsidRPr="002F744B">
        <w:rPr>
          <w:rFonts w:ascii="Verdana" w:hAnsi="Verdana" w:cs="Arial"/>
          <w:sz w:val="20"/>
        </w:rPr>
        <w:t>2.1</w:t>
      </w:r>
      <w:r>
        <w:rPr>
          <w:rFonts w:ascii="Verdana" w:hAnsi="Verdana" w:cs="Arial"/>
          <w:sz w:val="20"/>
        </w:rPr>
        <w:t xml:space="preserve"> </w:t>
      </w:r>
      <w:r w:rsidR="002E389B" w:rsidRPr="004B452A">
        <w:rPr>
          <w:rFonts w:ascii="Verdana" w:hAnsi="Verdana" w:cs="Arial"/>
          <w:sz w:val="20"/>
          <w:szCs w:val="20"/>
        </w:rPr>
        <w:t>Den ordregivende myndighed</w:t>
      </w:r>
      <w:bookmarkEnd w:id="13"/>
      <w:bookmarkEnd w:id="14"/>
      <w:bookmarkEnd w:id="15"/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  <w:r w:rsidRPr="004B452A">
        <w:rPr>
          <w:rFonts w:ascii="Verdana" w:hAnsi="Verdana"/>
          <w:sz w:val="20"/>
          <w:szCs w:val="20"/>
        </w:rPr>
        <w:t>Dragør Kommune ("Ordregiver")</w:t>
      </w:r>
    </w:p>
    <w:p w:rsidR="002E389B" w:rsidRPr="004B452A" w:rsidRDefault="004B452A" w:rsidP="002E389B">
      <w:pPr>
        <w:rPr>
          <w:rFonts w:ascii="Verdana" w:hAnsi="Verdana"/>
          <w:sz w:val="20"/>
          <w:szCs w:val="20"/>
        </w:rPr>
      </w:pPr>
      <w:r w:rsidRPr="004B452A">
        <w:rPr>
          <w:rFonts w:ascii="Verdana" w:hAnsi="Verdana"/>
          <w:sz w:val="20"/>
          <w:szCs w:val="20"/>
        </w:rPr>
        <w:t>Kirkevej 7</w:t>
      </w:r>
    </w:p>
    <w:p w:rsidR="002E389B" w:rsidRPr="004B452A" w:rsidRDefault="004B452A" w:rsidP="002E389B">
      <w:pPr>
        <w:rPr>
          <w:rFonts w:ascii="Verdana" w:hAnsi="Verdana"/>
          <w:sz w:val="20"/>
          <w:szCs w:val="20"/>
        </w:rPr>
      </w:pPr>
      <w:r w:rsidRPr="004B452A">
        <w:rPr>
          <w:rFonts w:ascii="Verdana" w:hAnsi="Verdana"/>
          <w:sz w:val="20"/>
          <w:szCs w:val="20"/>
        </w:rPr>
        <w:t>2791</w:t>
      </w:r>
      <w:r w:rsidR="002E389B" w:rsidRPr="004B452A">
        <w:rPr>
          <w:rFonts w:ascii="Verdana" w:hAnsi="Verdana"/>
          <w:sz w:val="20"/>
          <w:szCs w:val="20"/>
        </w:rPr>
        <w:t xml:space="preserve"> Dragør</w:t>
      </w: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  <w:r w:rsidRPr="004B452A">
        <w:rPr>
          <w:rFonts w:ascii="Verdana" w:hAnsi="Verdana"/>
          <w:sz w:val="20"/>
          <w:szCs w:val="20"/>
        </w:rPr>
        <w:t xml:space="preserve">Kontaktperson: </w:t>
      </w:r>
      <w:r w:rsidR="004B452A" w:rsidRPr="004B452A">
        <w:rPr>
          <w:rFonts w:ascii="Verdana" w:hAnsi="Verdana"/>
          <w:sz w:val="20"/>
          <w:szCs w:val="20"/>
        </w:rPr>
        <w:t>Carsten Kjær-Knudsen (carstenk</w:t>
      </w:r>
      <w:r w:rsidRPr="004B452A">
        <w:rPr>
          <w:rFonts w:ascii="Verdana" w:hAnsi="Verdana"/>
          <w:sz w:val="20"/>
          <w:szCs w:val="20"/>
        </w:rPr>
        <w:t>@</w:t>
      </w:r>
      <w:r w:rsidR="004B452A" w:rsidRPr="004B452A">
        <w:rPr>
          <w:rFonts w:ascii="Verdana" w:hAnsi="Verdana"/>
          <w:sz w:val="20"/>
          <w:szCs w:val="20"/>
        </w:rPr>
        <w:t>d</w:t>
      </w:r>
      <w:r w:rsidRPr="004B452A">
        <w:rPr>
          <w:rFonts w:ascii="Verdana" w:hAnsi="Verdana"/>
          <w:sz w:val="20"/>
          <w:szCs w:val="20"/>
        </w:rPr>
        <w:t>rag</w:t>
      </w:r>
      <w:r w:rsidR="00522CA2">
        <w:rPr>
          <w:rFonts w:ascii="Verdana" w:hAnsi="Verdana"/>
          <w:sz w:val="20"/>
          <w:szCs w:val="20"/>
        </w:rPr>
        <w:t>oe</w:t>
      </w:r>
      <w:r w:rsidRPr="004B452A">
        <w:rPr>
          <w:rFonts w:ascii="Verdana" w:hAnsi="Verdana"/>
          <w:sz w:val="20"/>
          <w:szCs w:val="20"/>
        </w:rPr>
        <w:t>r.dk)</w:t>
      </w: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  <w:bookmarkStart w:id="16" w:name="_Toc306948292"/>
    </w:p>
    <w:p w:rsidR="002E389B" w:rsidRPr="004B452A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ab/>
      </w:r>
      <w:bookmarkStart w:id="17" w:name="_Toc471808281"/>
      <w:r w:rsidR="002E389B" w:rsidRPr="004B452A">
        <w:rPr>
          <w:rFonts w:ascii="Verdana" w:hAnsi="Verdana" w:cs="Arial"/>
          <w:sz w:val="20"/>
          <w:szCs w:val="20"/>
        </w:rPr>
        <w:t>2.2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4B452A">
        <w:rPr>
          <w:rFonts w:ascii="Verdana" w:hAnsi="Verdana" w:cs="Arial"/>
          <w:sz w:val="20"/>
          <w:szCs w:val="20"/>
        </w:rPr>
        <w:t>Udbudsform</w:t>
      </w:r>
      <w:bookmarkEnd w:id="16"/>
      <w:bookmarkEnd w:id="17"/>
    </w:p>
    <w:p w:rsidR="00DC5A50" w:rsidRDefault="00DC5A50" w:rsidP="002E389B">
      <w:pPr>
        <w:rPr>
          <w:rFonts w:ascii="Verdana" w:hAnsi="Verdana"/>
          <w:sz w:val="20"/>
          <w:szCs w:val="20"/>
        </w:rPr>
      </w:pPr>
      <w:bookmarkStart w:id="18" w:name="_Toc306948293"/>
      <w:r w:rsidRPr="000A22B2">
        <w:rPr>
          <w:rFonts w:ascii="Verdana" w:hAnsi="Verdana"/>
          <w:sz w:val="20"/>
        </w:rPr>
        <w:t>Udbuddet sker som en frivillig konkurrenceudsættelse af ydelser i henhold til u</w:t>
      </w:r>
      <w:r>
        <w:rPr>
          <w:rFonts w:ascii="Verdana" w:hAnsi="Verdana"/>
          <w:sz w:val="20"/>
        </w:rPr>
        <w:t>dbudslovens § 193, stk. 1, nr. 3</w:t>
      </w:r>
      <w:r w:rsidRPr="000A22B2">
        <w:rPr>
          <w:rFonts w:ascii="Verdana" w:hAnsi="Verdana"/>
          <w:sz w:val="20"/>
        </w:rPr>
        <w:t>.</w:t>
      </w:r>
    </w:p>
    <w:p w:rsidR="00DC5A50" w:rsidRPr="004B452A" w:rsidRDefault="00DC5A50" w:rsidP="002E389B">
      <w:pPr>
        <w:rPr>
          <w:rFonts w:ascii="Verdana" w:hAnsi="Verdana"/>
          <w:sz w:val="20"/>
          <w:szCs w:val="20"/>
        </w:rPr>
      </w:pPr>
    </w:p>
    <w:p w:rsidR="002E389B" w:rsidRPr="004B452A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19" w:name="_Toc471808282"/>
      <w:r w:rsidR="002E389B" w:rsidRPr="004B452A">
        <w:rPr>
          <w:rFonts w:ascii="Verdana" w:hAnsi="Verdana" w:cs="Arial"/>
          <w:sz w:val="20"/>
          <w:szCs w:val="20"/>
        </w:rPr>
        <w:t>2.3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4B452A">
        <w:rPr>
          <w:rFonts w:ascii="Verdana" w:hAnsi="Verdana" w:cs="Arial"/>
          <w:sz w:val="20"/>
          <w:szCs w:val="20"/>
        </w:rPr>
        <w:t>Formkrav</w:t>
      </w:r>
      <w:bookmarkEnd w:id="18"/>
      <w:bookmarkEnd w:id="19"/>
    </w:p>
    <w:p w:rsidR="002E389B" w:rsidRPr="004B452A" w:rsidRDefault="002E389B" w:rsidP="002E389B">
      <w:pPr>
        <w:rPr>
          <w:rFonts w:ascii="Verdana" w:hAnsi="Verdana"/>
          <w:b/>
          <w:i/>
          <w:sz w:val="20"/>
          <w:szCs w:val="20"/>
        </w:rPr>
      </w:pPr>
      <w:r w:rsidRPr="004B452A">
        <w:rPr>
          <w:rFonts w:ascii="Verdana" w:hAnsi="Verdana"/>
          <w:sz w:val="20"/>
          <w:szCs w:val="20"/>
        </w:rPr>
        <w:t>Tilbudsgiver opfordres til at fremsendes sit samlede tilbud i to eksemplarer (1 original og 1 kopi) samt på en USB-nøgle.</w:t>
      </w: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  <w:r w:rsidRPr="004B452A">
        <w:rPr>
          <w:rFonts w:ascii="Verdana" w:hAnsi="Verdana"/>
          <w:sz w:val="20"/>
          <w:szCs w:val="20"/>
        </w:rPr>
        <w:t>Ved uoverensstemmelser mellem de afleverede eksemplarer har originalen forrang.</w:t>
      </w: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  <w:r w:rsidRPr="004B452A">
        <w:rPr>
          <w:rFonts w:ascii="Verdana" w:hAnsi="Verdana"/>
          <w:sz w:val="20"/>
          <w:szCs w:val="20"/>
        </w:rPr>
        <w:t>Alle forhold i udbudsmaterialet skal være indregnet i tilbuddet. Dragør Kommune er berettiget, men ikke forpligtet, til at indhente supplerende oplysninger.</w:t>
      </w: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  <w:r w:rsidRPr="004B452A">
        <w:rPr>
          <w:rFonts w:ascii="Verdana" w:hAnsi="Verdana"/>
          <w:sz w:val="20"/>
          <w:szCs w:val="20"/>
        </w:rPr>
        <w:t xml:space="preserve">Alle beløb i tilbuddet skal angives i danske kroner eksklusiv moms. </w:t>
      </w: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4B452A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20" w:name="_Toc306948294"/>
      <w:r>
        <w:rPr>
          <w:rFonts w:ascii="Verdana" w:hAnsi="Verdana" w:cs="Arial"/>
          <w:sz w:val="20"/>
          <w:szCs w:val="20"/>
        </w:rPr>
        <w:tab/>
      </w:r>
      <w:bookmarkStart w:id="21" w:name="_Toc471808283"/>
      <w:r w:rsidR="002E389B" w:rsidRPr="004B452A">
        <w:rPr>
          <w:rFonts w:ascii="Verdana" w:hAnsi="Verdana" w:cs="Arial"/>
          <w:sz w:val="20"/>
          <w:szCs w:val="20"/>
        </w:rPr>
        <w:t>2.4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4B452A">
        <w:rPr>
          <w:rFonts w:ascii="Verdana" w:hAnsi="Verdana" w:cs="Arial"/>
          <w:sz w:val="20"/>
          <w:szCs w:val="20"/>
        </w:rPr>
        <w:t>Sprog</w:t>
      </w:r>
      <w:bookmarkEnd w:id="20"/>
      <w:bookmarkEnd w:id="21"/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  <w:r w:rsidRPr="004B452A">
        <w:rPr>
          <w:rFonts w:ascii="Verdana" w:hAnsi="Verdana"/>
          <w:sz w:val="20"/>
          <w:szCs w:val="20"/>
        </w:rPr>
        <w:t>Tilbud samt al kommunikation i udbuds- og kontraktperioden skal være på dansk.</w:t>
      </w: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4B452A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22" w:name="_Toc306948295"/>
      <w:r>
        <w:rPr>
          <w:rFonts w:ascii="Verdana" w:hAnsi="Verdana" w:cs="Arial"/>
          <w:sz w:val="20"/>
          <w:szCs w:val="20"/>
        </w:rPr>
        <w:tab/>
      </w:r>
      <w:bookmarkStart w:id="23" w:name="_Toc471808284"/>
      <w:r w:rsidR="002E389B" w:rsidRPr="004B452A">
        <w:rPr>
          <w:rFonts w:ascii="Verdana" w:hAnsi="Verdana" w:cs="Arial"/>
          <w:sz w:val="20"/>
          <w:szCs w:val="20"/>
        </w:rPr>
        <w:t>2.5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4B452A">
        <w:rPr>
          <w:rFonts w:ascii="Verdana" w:hAnsi="Verdana" w:cs="Arial"/>
          <w:sz w:val="20"/>
          <w:szCs w:val="20"/>
        </w:rPr>
        <w:t>Ejendomsret</w:t>
      </w:r>
      <w:bookmarkEnd w:id="22"/>
      <w:bookmarkEnd w:id="23"/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  <w:r w:rsidRPr="004B452A">
        <w:rPr>
          <w:rFonts w:ascii="Verdana" w:hAnsi="Verdana"/>
          <w:sz w:val="20"/>
          <w:szCs w:val="20"/>
        </w:rPr>
        <w:t xml:space="preserve">Tilbudsmaterialet med tilhørende bilag betragtes som Ordregivers ejendom og vil ikke blive returneret eller udleveret. </w:t>
      </w:r>
    </w:p>
    <w:p w:rsidR="002E389B" w:rsidRPr="004B452A" w:rsidRDefault="002E389B" w:rsidP="002E389B">
      <w:pPr>
        <w:rPr>
          <w:rFonts w:ascii="Verdana" w:hAnsi="Verdana"/>
          <w:sz w:val="20"/>
          <w:szCs w:val="20"/>
        </w:rPr>
      </w:pPr>
    </w:p>
    <w:p w:rsidR="0012546D" w:rsidRDefault="002E389B" w:rsidP="00790CD0">
      <w:pPr>
        <w:rPr>
          <w:rFonts w:ascii="Verdana" w:hAnsi="Verdana"/>
          <w:sz w:val="20"/>
          <w:szCs w:val="20"/>
        </w:rPr>
      </w:pPr>
      <w:r w:rsidRPr="004B452A">
        <w:rPr>
          <w:rFonts w:ascii="Verdana" w:hAnsi="Verdana"/>
          <w:sz w:val="20"/>
          <w:szCs w:val="20"/>
        </w:rPr>
        <w:t xml:space="preserve">Der ydes ikke godtgørelse for afgivelse af tilbud eller for udarbejdelse af tilbudsmateriale. </w:t>
      </w:r>
      <w:bookmarkStart w:id="24" w:name="_Toc306948296"/>
    </w:p>
    <w:p w:rsidR="00790CD0" w:rsidRDefault="00790CD0" w:rsidP="00790CD0">
      <w:pPr>
        <w:rPr>
          <w:rFonts w:ascii="Verdana" w:hAnsi="Verdana" w:cs="Arial"/>
          <w:sz w:val="20"/>
          <w:szCs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25" w:name="_Toc471808285"/>
      <w:r w:rsidR="002E389B" w:rsidRPr="003C649D">
        <w:rPr>
          <w:rFonts w:ascii="Verdana" w:hAnsi="Verdana" w:cs="Arial"/>
          <w:sz w:val="20"/>
          <w:szCs w:val="20"/>
        </w:rPr>
        <w:t>2.6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Spørgsmål til materialet</w:t>
      </w:r>
      <w:bookmarkEnd w:id="24"/>
      <w:bookmarkEnd w:id="25"/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Alle henvendelser i forhold til udbuddet, herunder spørgsmål til udbudsmaterialet, skal fre</w:t>
      </w:r>
      <w:r w:rsidRPr="003C649D">
        <w:rPr>
          <w:rFonts w:ascii="Verdana" w:hAnsi="Verdana"/>
          <w:sz w:val="20"/>
          <w:szCs w:val="20"/>
        </w:rPr>
        <w:t>m</w:t>
      </w:r>
      <w:r w:rsidRPr="003C649D">
        <w:rPr>
          <w:rFonts w:ascii="Verdana" w:hAnsi="Verdana"/>
          <w:sz w:val="20"/>
          <w:szCs w:val="20"/>
        </w:rPr>
        <w:t xml:space="preserve">sendes pr. e-mail til </w:t>
      </w:r>
      <w:r w:rsidR="003C649D">
        <w:rPr>
          <w:rFonts w:ascii="Verdana" w:hAnsi="Verdana"/>
          <w:sz w:val="20"/>
          <w:szCs w:val="20"/>
        </w:rPr>
        <w:t>Carsten Kjær-Knudsen</w:t>
      </w:r>
      <w:r w:rsidR="00610287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610287" w:rsidRPr="009029FB">
          <w:rPr>
            <w:rStyle w:val="Hyperlink"/>
            <w:rFonts w:ascii="Verdana" w:hAnsi="Verdana"/>
            <w:sz w:val="20"/>
            <w:szCs w:val="20"/>
          </w:rPr>
          <w:t>carstenk@dragoer.dk</w:t>
        </w:r>
      </w:hyperlink>
      <w:r w:rsidR="00610287">
        <w:rPr>
          <w:rFonts w:ascii="Verdana" w:hAnsi="Verdana"/>
          <w:sz w:val="20"/>
          <w:szCs w:val="20"/>
        </w:rPr>
        <w:t xml:space="preserve"> </w:t>
      </w:r>
      <w:r w:rsidRPr="003C649D">
        <w:rPr>
          <w:rFonts w:ascii="Verdana" w:hAnsi="Verdana"/>
          <w:sz w:val="20"/>
          <w:szCs w:val="20"/>
        </w:rPr>
        <w:t>under overskriften ”</w:t>
      </w:r>
      <w:r w:rsidR="00C3714E">
        <w:rPr>
          <w:rFonts w:ascii="Verdana" w:hAnsi="Verdana"/>
          <w:sz w:val="20"/>
          <w:szCs w:val="20"/>
        </w:rPr>
        <w:t>A</w:t>
      </w:r>
      <w:r w:rsidRPr="003C649D">
        <w:rPr>
          <w:rFonts w:ascii="Verdana" w:hAnsi="Verdana"/>
          <w:sz w:val="20"/>
          <w:szCs w:val="20"/>
        </w:rPr>
        <w:t>dmin</w:t>
      </w:r>
      <w:r w:rsidRPr="003C649D">
        <w:rPr>
          <w:rFonts w:ascii="Verdana" w:hAnsi="Verdana"/>
          <w:sz w:val="20"/>
          <w:szCs w:val="20"/>
        </w:rPr>
        <w:t>i</w:t>
      </w:r>
      <w:r w:rsidRPr="003C649D">
        <w:rPr>
          <w:rFonts w:ascii="Verdana" w:hAnsi="Verdana"/>
          <w:sz w:val="20"/>
          <w:szCs w:val="20"/>
        </w:rPr>
        <w:t>stration af pleje- og ældreboliger”.</w:t>
      </w:r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  <w:r w:rsidRPr="003C649D">
        <w:rPr>
          <w:rFonts w:ascii="Verdana" w:hAnsi="Verdana"/>
          <w:sz w:val="20"/>
        </w:rPr>
        <w:t>Telefonisk korrespondance kan resultere i overtrædelse af ligebehandlingsprincip</w:t>
      </w:r>
      <w:r w:rsidR="000521DA">
        <w:rPr>
          <w:rFonts w:ascii="Verdana" w:hAnsi="Verdana"/>
          <w:sz w:val="20"/>
        </w:rPr>
        <w:t>pet</w:t>
      </w:r>
      <w:r w:rsidRPr="003C649D">
        <w:rPr>
          <w:rFonts w:ascii="Verdana" w:hAnsi="Verdana"/>
          <w:sz w:val="20"/>
        </w:rPr>
        <w:t>. Ordreg</w:t>
      </w:r>
      <w:r w:rsidRPr="003C649D">
        <w:rPr>
          <w:rFonts w:ascii="Verdana" w:hAnsi="Verdana"/>
          <w:sz w:val="20"/>
        </w:rPr>
        <w:t>i</w:t>
      </w:r>
      <w:r w:rsidRPr="003C649D">
        <w:rPr>
          <w:rFonts w:ascii="Verdana" w:hAnsi="Verdana"/>
          <w:sz w:val="20"/>
        </w:rPr>
        <w:t>ver skal derfor opfordre tilbudsgiverne til at afstå fra at rette telefonisk henvendelse til ordr</w:t>
      </w:r>
      <w:r w:rsidRPr="003C649D">
        <w:rPr>
          <w:rFonts w:ascii="Verdana" w:hAnsi="Verdana"/>
          <w:sz w:val="20"/>
        </w:rPr>
        <w:t>e</w:t>
      </w:r>
      <w:r w:rsidRPr="003C649D">
        <w:rPr>
          <w:rFonts w:ascii="Verdana" w:hAnsi="Verdana"/>
          <w:sz w:val="20"/>
        </w:rPr>
        <w:t>giver.</w:t>
      </w:r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</w:p>
    <w:p w:rsidR="002E389B" w:rsidRPr="003C649D" w:rsidRDefault="004B2C26" w:rsidP="002E389B">
      <w:pPr>
        <w:pStyle w:val="BodyTextNoSpac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Frist for modtagelse af spørgsmål til udbudsmaterialet er</w:t>
      </w:r>
      <w:r w:rsidR="002E389B" w:rsidRPr="003C649D">
        <w:rPr>
          <w:rFonts w:ascii="Verdana" w:hAnsi="Verdana"/>
          <w:sz w:val="20"/>
        </w:rPr>
        <w:t xml:space="preserve"> </w:t>
      </w:r>
      <w:r w:rsidR="00490E25">
        <w:rPr>
          <w:rFonts w:ascii="Verdana" w:hAnsi="Verdana"/>
          <w:sz w:val="20"/>
        </w:rPr>
        <w:t>tirs</w:t>
      </w:r>
      <w:r w:rsidR="00723621">
        <w:rPr>
          <w:rFonts w:ascii="Verdana" w:hAnsi="Verdana"/>
          <w:sz w:val="20"/>
        </w:rPr>
        <w:t>dag</w:t>
      </w:r>
      <w:r w:rsidR="002E389B" w:rsidRPr="003C649D">
        <w:rPr>
          <w:rFonts w:ascii="Verdana" w:hAnsi="Verdana"/>
          <w:sz w:val="20"/>
        </w:rPr>
        <w:t xml:space="preserve"> </w:t>
      </w:r>
      <w:r w:rsidR="002E389B" w:rsidRPr="003C649D">
        <w:rPr>
          <w:rFonts w:ascii="Verdana" w:hAnsi="Verdana"/>
          <w:b/>
          <w:sz w:val="20"/>
        </w:rPr>
        <w:t xml:space="preserve">den </w:t>
      </w:r>
      <w:r w:rsidR="00490E25">
        <w:rPr>
          <w:rFonts w:ascii="Verdana" w:hAnsi="Verdana"/>
          <w:b/>
          <w:sz w:val="20"/>
        </w:rPr>
        <w:t>18. april</w:t>
      </w:r>
      <w:r w:rsidR="00064AAC">
        <w:rPr>
          <w:rFonts w:ascii="Verdana" w:hAnsi="Verdana"/>
          <w:b/>
          <w:sz w:val="20"/>
        </w:rPr>
        <w:t xml:space="preserve"> </w:t>
      </w:r>
      <w:r w:rsidR="002E389B" w:rsidRPr="003C649D">
        <w:rPr>
          <w:rFonts w:ascii="Verdana" w:hAnsi="Verdana"/>
          <w:b/>
          <w:sz w:val="20"/>
        </w:rPr>
        <w:t>201</w:t>
      </w:r>
      <w:r w:rsidR="000521DA">
        <w:rPr>
          <w:rFonts w:ascii="Verdana" w:hAnsi="Verdana"/>
          <w:b/>
          <w:sz w:val="20"/>
        </w:rPr>
        <w:t>7</w:t>
      </w:r>
      <w:r w:rsidR="002E389B" w:rsidRPr="003C649D">
        <w:rPr>
          <w:rFonts w:ascii="Verdana" w:hAnsi="Verdana"/>
          <w:b/>
          <w:sz w:val="20"/>
        </w:rPr>
        <w:t xml:space="preserve"> kl. 12.00</w:t>
      </w:r>
      <w:r w:rsidR="002E389B" w:rsidRPr="003C649D">
        <w:rPr>
          <w:rFonts w:ascii="Verdana" w:hAnsi="Verdana"/>
          <w:sz w:val="20"/>
        </w:rPr>
        <w:t xml:space="preserve">. </w:t>
      </w:r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</w:p>
    <w:p w:rsidR="000521DA" w:rsidRPr="00AF70C5" w:rsidRDefault="002E389B" w:rsidP="000521DA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</w:rPr>
        <w:t>De stillede spørgsmål samt besvarelsen heraf vil i anonymiseret form blive lagt ud på Dragør Kommunes hjemmeside</w:t>
      </w:r>
      <w:r w:rsidRPr="00AF70C5">
        <w:rPr>
          <w:rFonts w:ascii="Verdana" w:hAnsi="Verdana"/>
          <w:sz w:val="20"/>
          <w:szCs w:val="20"/>
        </w:rPr>
        <w:t>:</w:t>
      </w:r>
      <w:r w:rsidR="00156EB9" w:rsidRPr="00AF70C5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0521DA" w:rsidRPr="00AF70C5">
          <w:rPr>
            <w:rStyle w:val="Hyperlink"/>
            <w:rFonts w:ascii="Verdana" w:hAnsi="Verdana"/>
            <w:sz w:val="20"/>
            <w:szCs w:val="20"/>
          </w:rPr>
          <w:t>https://www.dragoer.dk/erhverv/indkoeb-og-udbud/udbud/</w:t>
        </w:r>
      </w:hyperlink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  <w:r w:rsidRPr="003C649D">
        <w:rPr>
          <w:rFonts w:ascii="Verdana" w:hAnsi="Verdana"/>
          <w:sz w:val="20"/>
        </w:rPr>
        <w:t xml:space="preserve">senest </w:t>
      </w:r>
      <w:r w:rsidR="00490E25">
        <w:rPr>
          <w:rFonts w:ascii="Verdana" w:hAnsi="Verdana"/>
          <w:sz w:val="20"/>
        </w:rPr>
        <w:t>mandag</w:t>
      </w:r>
      <w:r w:rsidR="00064AAC">
        <w:rPr>
          <w:rFonts w:ascii="Verdana" w:hAnsi="Verdana"/>
          <w:sz w:val="20"/>
        </w:rPr>
        <w:t xml:space="preserve"> </w:t>
      </w:r>
      <w:r w:rsidR="00156EB9">
        <w:rPr>
          <w:rFonts w:ascii="Verdana" w:hAnsi="Verdana"/>
          <w:sz w:val="20"/>
        </w:rPr>
        <w:t>den</w:t>
      </w:r>
      <w:r w:rsidR="00064AAC">
        <w:rPr>
          <w:rFonts w:ascii="Verdana" w:hAnsi="Verdana"/>
          <w:sz w:val="20"/>
        </w:rPr>
        <w:t xml:space="preserve"> </w:t>
      </w:r>
      <w:r w:rsidR="00490E25">
        <w:rPr>
          <w:rFonts w:ascii="Verdana" w:hAnsi="Verdana"/>
          <w:sz w:val="20"/>
        </w:rPr>
        <w:t>24</w:t>
      </w:r>
      <w:r w:rsidR="00156EB9">
        <w:rPr>
          <w:rFonts w:ascii="Verdana" w:hAnsi="Verdana"/>
          <w:sz w:val="20"/>
        </w:rPr>
        <w:t>.</w:t>
      </w:r>
      <w:r w:rsidR="00490E25">
        <w:rPr>
          <w:rFonts w:ascii="Verdana" w:hAnsi="Verdana"/>
          <w:sz w:val="20"/>
        </w:rPr>
        <w:t xml:space="preserve"> april</w:t>
      </w:r>
      <w:r w:rsidR="00156EB9">
        <w:rPr>
          <w:rFonts w:ascii="Verdana" w:hAnsi="Verdana"/>
          <w:sz w:val="20"/>
        </w:rPr>
        <w:t xml:space="preserve"> 201</w:t>
      </w:r>
      <w:r w:rsidR="000521DA">
        <w:rPr>
          <w:rFonts w:ascii="Verdana" w:hAnsi="Verdana"/>
          <w:sz w:val="20"/>
        </w:rPr>
        <w:t>7</w:t>
      </w:r>
      <w:r w:rsidRPr="003C649D">
        <w:rPr>
          <w:rFonts w:ascii="Verdana" w:hAnsi="Verdana"/>
          <w:sz w:val="20"/>
        </w:rPr>
        <w:t>. Det er op til tilbudsgiver selv at indhente spørgsmål – svar og eventuelle rettelsesblade på ovennævnte hjemmeside.</w:t>
      </w:r>
    </w:p>
    <w:p w:rsidR="002E389B" w:rsidRPr="003C649D" w:rsidRDefault="002E389B" w:rsidP="002E389B">
      <w:pPr>
        <w:rPr>
          <w:rFonts w:ascii="Verdana" w:hAnsi="Verdana" w:cs="Verdana"/>
          <w:sz w:val="20"/>
          <w:szCs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26" w:name="_Toc234661984"/>
      <w:bookmarkStart w:id="27" w:name="_Toc306948297"/>
      <w:r>
        <w:rPr>
          <w:rFonts w:ascii="Verdana" w:hAnsi="Verdana" w:cs="Arial"/>
          <w:sz w:val="20"/>
          <w:szCs w:val="20"/>
        </w:rPr>
        <w:tab/>
      </w:r>
      <w:bookmarkStart w:id="28" w:name="_Toc471808286"/>
      <w:r w:rsidR="002E389B" w:rsidRPr="003C649D">
        <w:rPr>
          <w:rFonts w:ascii="Verdana" w:hAnsi="Verdana" w:cs="Arial"/>
          <w:sz w:val="20"/>
          <w:szCs w:val="20"/>
        </w:rPr>
        <w:t>2.7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Tilbudsfris</w:t>
      </w:r>
      <w:bookmarkEnd w:id="26"/>
      <w:r w:rsidR="002E389B" w:rsidRPr="003C649D">
        <w:rPr>
          <w:rFonts w:ascii="Verdana" w:hAnsi="Verdana" w:cs="Arial"/>
          <w:sz w:val="20"/>
          <w:szCs w:val="20"/>
        </w:rPr>
        <w:t>t</w:t>
      </w:r>
      <w:bookmarkEnd w:id="27"/>
      <w:bookmarkEnd w:id="28"/>
    </w:p>
    <w:p w:rsidR="002E389B" w:rsidRPr="003C649D" w:rsidRDefault="002E389B" w:rsidP="002E389B">
      <w:pPr>
        <w:rPr>
          <w:rFonts w:ascii="Verdana" w:hAnsi="Verdana"/>
          <w:b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 xml:space="preserve">Tilbud skal afgives skriftligt i lukket kuvert, enten direkte leveret eller pr. brev (ikke pr. e-mail). </w:t>
      </w:r>
    </w:p>
    <w:p w:rsidR="002E389B" w:rsidRPr="003C649D" w:rsidRDefault="002E389B" w:rsidP="002E389B">
      <w:pPr>
        <w:rPr>
          <w:rFonts w:ascii="Verdana" w:hAnsi="Verdana"/>
          <w:b/>
          <w:sz w:val="20"/>
          <w:szCs w:val="20"/>
        </w:rPr>
      </w:pPr>
    </w:p>
    <w:p w:rsidR="002E389B" w:rsidRPr="003C649D" w:rsidRDefault="002E389B" w:rsidP="002E389B">
      <w:pPr>
        <w:rPr>
          <w:rFonts w:ascii="Verdana" w:hAnsi="Verdana"/>
          <w:b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Tilbud overbringes eller sendes til:</w:t>
      </w:r>
    </w:p>
    <w:p w:rsidR="002E389B" w:rsidRPr="003C649D" w:rsidRDefault="002E389B" w:rsidP="002E389B">
      <w:pPr>
        <w:keepNext/>
        <w:keepLines/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keepNext/>
        <w:keepLines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Dragør Kommune</w:t>
      </w:r>
    </w:p>
    <w:p w:rsidR="002E389B" w:rsidRPr="003C649D" w:rsidRDefault="002C66C4" w:rsidP="002E389B">
      <w:pPr>
        <w:keepNext/>
        <w:keepLine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Kirkevej 7</w:t>
      </w:r>
    </w:p>
    <w:p w:rsidR="002E389B" w:rsidRPr="003C649D" w:rsidRDefault="002C66C4" w:rsidP="002E389B">
      <w:pPr>
        <w:keepNext/>
        <w:keepLine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2791</w:t>
      </w:r>
      <w:r w:rsidR="002E389B" w:rsidRPr="003C649D">
        <w:rPr>
          <w:rFonts w:ascii="Verdana" w:hAnsi="Verdana"/>
          <w:sz w:val="20"/>
          <w:szCs w:val="20"/>
        </w:rPr>
        <w:t xml:space="preserve"> Dragør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  <w:lang w:val="nb-NO"/>
        </w:rPr>
      </w:pPr>
    </w:p>
    <w:p w:rsidR="002E389B" w:rsidRPr="003C649D" w:rsidRDefault="002E389B" w:rsidP="002E389B">
      <w:pPr>
        <w:rPr>
          <w:rFonts w:ascii="Verdana" w:hAnsi="Verdana"/>
          <w:sz w:val="20"/>
          <w:szCs w:val="20"/>
          <w:lang w:val="nb-NO"/>
        </w:rPr>
      </w:pPr>
      <w:r w:rsidRPr="003C649D">
        <w:rPr>
          <w:rFonts w:ascii="Verdana" w:hAnsi="Verdana"/>
          <w:sz w:val="20"/>
          <w:szCs w:val="20"/>
          <w:lang w:val="nb-NO"/>
        </w:rPr>
        <w:t xml:space="preserve">Att. </w:t>
      </w:r>
      <w:r w:rsidR="002C66C4">
        <w:rPr>
          <w:rFonts w:ascii="Verdana" w:hAnsi="Verdana"/>
          <w:sz w:val="20"/>
          <w:szCs w:val="20"/>
          <w:lang w:val="nb-NO"/>
        </w:rPr>
        <w:t>Carsten Kjær-Knudsen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  <w:lang w:val="nb-NO"/>
        </w:rPr>
      </w:pPr>
    </w:p>
    <w:p w:rsidR="002E389B" w:rsidRPr="003C649D" w:rsidRDefault="002E389B" w:rsidP="002E389B">
      <w:pPr>
        <w:pStyle w:val="BodyTextNoSpace"/>
        <w:rPr>
          <w:rFonts w:ascii="Verdana" w:hAnsi="Verdana"/>
          <w:i/>
          <w:sz w:val="20"/>
        </w:rPr>
      </w:pPr>
      <w:r w:rsidRPr="003C649D">
        <w:rPr>
          <w:rFonts w:ascii="Verdana" w:hAnsi="Verdana"/>
          <w:sz w:val="20"/>
        </w:rPr>
        <w:t>Tilbud skal overbringes/fremsendes i lukket kuvert og bedes mærket med teksten: "</w:t>
      </w:r>
      <w:r w:rsidRPr="003C649D">
        <w:rPr>
          <w:rFonts w:ascii="Verdana" w:hAnsi="Verdana"/>
          <w:i/>
          <w:sz w:val="20"/>
        </w:rPr>
        <w:t>Tilbud – M</w:t>
      </w:r>
      <w:r w:rsidR="002C66C4">
        <w:rPr>
          <w:rFonts w:ascii="Verdana" w:hAnsi="Verdana"/>
          <w:i/>
          <w:sz w:val="20"/>
        </w:rPr>
        <w:t xml:space="preserve">å ikke åbnes i posten </w:t>
      </w:r>
      <w:r w:rsidRPr="003C649D">
        <w:rPr>
          <w:rFonts w:ascii="Verdana" w:hAnsi="Verdana"/>
          <w:i/>
          <w:sz w:val="20"/>
        </w:rPr>
        <w:t>– Administration af pleje- og ældreboliger”</w:t>
      </w:r>
      <w:r w:rsidR="00156EB9">
        <w:rPr>
          <w:rFonts w:ascii="Verdana" w:hAnsi="Verdana"/>
          <w:i/>
          <w:sz w:val="20"/>
        </w:rPr>
        <w:t>.</w:t>
      </w:r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  <w:r w:rsidRPr="003C649D">
        <w:rPr>
          <w:rFonts w:ascii="Verdana" w:hAnsi="Verdana"/>
          <w:sz w:val="20"/>
        </w:rPr>
        <w:t xml:space="preserve">Tilbud skal være modtaget på ovennævnte adresse inden: </w:t>
      </w:r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</w:p>
    <w:p w:rsidR="002E389B" w:rsidRPr="003C649D" w:rsidRDefault="00064AAC" w:rsidP="002E389B">
      <w:pPr>
        <w:pStyle w:val="BodyTextNoSpace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fredag</w:t>
      </w:r>
      <w:r w:rsidR="002E389B" w:rsidRPr="003C649D">
        <w:rPr>
          <w:rFonts w:ascii="Verdana" w:hAnsi="Verdana"/>
          <w:b/>
          <w:sz w:val="20"/>
          <w:u w:val="single"/>
        </w:rPr>
        <w:t xml:space="preserve"> den </w:t>
      </w:r>
      <w:r w:rsidR="00502E8D">
        <w:rPr>
          <w:rFonts w:ascii="Verdana" w:hAnsi="Verdana"/>
          <w:b/>
          <w:sz w:val="20"/>
          <w:u w:val="single"/>
        </w:rPr>
        <w:t>5</w:t>
      </w:r>
      <w:r w:rsidR="002E389B" w:rsidRPr="003C649D">
        <w:rPr>
          <w:rFonts w:ascii="Verdana" w:hAnsi="Verdana"/>
          <w:b/>
          <w:sz w:val="20"/>
          <w:u w:val="single"/>
        </w:rPr>
        <w:t>.</w:t>
      </w:r>
      <w:r w:rsidR="00156EB9">
        <w:rPr>
          <w:rFonts w:ascii="Verdana" w:hAnsi="Verdana"/>
          <w:b/>
          <w:sz w:val="20"/>
          <w:u w:val="single"/>
        </w:rPr>
        <w:t xml:space="preserve"> </w:t>
      </w:r>
      <w:r w:rsidR="00502E8D">
        <w:rPr>
          <w:rFonts w:ascii="Verdana" w:hAnsi="Verdana"/>
          <w:b/>
          <w:sz w:val="20"/>
          <w:u w:val="single"/>
        </w:rPr>
        <w:t>maj</w:t>
      </w:r>
      <w:r w:rsidR="002E389B" w:rsidRPr="003C649D">
        <w:rPr>
          <w:rFonts w:ascii="Verdana" w:hAnsi="Verdana"/>
          <w:b/>
          <w:sz w:val="20"/>
          <w:u w:val="single"/>
        </w:rPr>
        <w:t xml:space="preserve"> 201</w:t>
      </w:r>
      <w:r w:rsidR="000521DA">
        <w:rPr>
          <w:rFonts w:ascii="Verdana" w:hAnsi="Verdana"/>
          <w:b/>
          <w:sz w:val="20"/>
          <w:u w:val="single"/>
        </w:rPr>
        <w:t>7</w:t>
      </w:r>
      <w:r w:rsidR="002E389B" w:rsidRPr="003C649D">
        <w:rPr>
          <w:rFonts w:ascii="Verdana" w:hAnsi="Verdana"/>
          <w:b/>
          <w:sz w:val="20"/>
          <w:u w:val="single"/>
        </w:rPr>
        <w:t xml:space="preserve"> kl. 1</w:t>
      </w:r>
      <w:r w:rsidR="00156EB9">
        <w:rPr>
          <w:rFonts w:ascii="Verdana" w:hAnsi="Verdana"/>
          <w:b/>
          <w:sz w:val="20"/>
          <w:u w:val="single"/>
        </w:rPr>
        <w:t>2</w:t>
      </w:r>
      <w:r w:rsidR="002E389B" w:rsidRPr="003C649D">
        <w:rPr>
          <w:rFonts w:ascii="Verdana" w:hAnsi="Verdana"/>
          <w:b/>
          <w:sz w:val="20"/>
          <w:u w:val="single"/>
        </w:rPr>
        <w:t>.00</w:t>
      </w:r>
      <w:r w:rsidR="002E389B" w:rsidRPr="003C649D">
        <w:rPr>
          <w:rFonts w:ascii="Verdana" w:hAnsi="Verdana"/>
          <w:sz w:val="20"/>
          <w:u w:val="single"/>
        </w:rPr>
        <w:t>.</w:t>
      </w:r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  <w:r w:rsidRPr="003C649D">
        <w:rPr>
          <w:rFonts w:ascii="Verdana" w:hAnsi="Verdana"/>
          <w:sz w:val="20"/>
        </w:rPr>
        <w:t xml:space="preserve">Tilbudsgiver bærer selv </w:t>
      </w:r>
      <w:r w:rsidR="00156EB9">
        <w:rPr>
          <w:rFonts w:ascii="Verdana" w:hAnsi="Verdana"/>
          <w:sz w:val="20"/>
        </w:rPr>
        <w:t>ansvaret for, at tilbuddet når rettidigt frem</w:t>
      </w:r>
      <w:r w:rsidRPr="003C649D">
        <w:rPr>
          <w:rFonts w:ascii="Verdana" w:hAnsi="Verdana"/>
          <w:sz w:val="20"/>
        </w:rPr>
        <w:t>. Ordregiver er forpligtet til at afvise tilbud, der først modtages efter tilbudsfristens udløb – uanset omfanget af overskr</w:t>
      </w:r>
      <w:r w:rsidRPr="003C649D">
        <w:rPr>
          <w:rFonts w:ascii="Verdana" w:hAnsi="Verdana"/>
          <w:sz w:val="20"/>
        </w:rPr>
        <w:t>i</w:t>
      </w:r>
      <w:r w:rsidRPr="003C649D">
        <w:rPr>
          <w:rFonts w:ascii="Verdana" w:hAnsi="Verdana"/>
          <w:sz w:val="20"/>
        </w:rPr>
        <w:t>delsen.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29" w:name="_Toc306948298"/>
      <w:r>
        <w:rPr>
          <w:rFonts w:ascii="Verdana" w:hAnsi="Verdana" w:cs="Arial"/>
          <w:sz w:val="20"/>
          <w:szCs w:val="20"/>
        </w:rPr>
        <w:tab/>
      </w:r>
      <w:bookmarkStart w:id="30" w:name="_Toc471808287"/>
      <w:r w:rsidR="002E389B" w:rsidRPr="003C649D">
        <w:rPr>
          <w:rFonts w:ascii="Verdana" w:hAnsi="Verdana" w:cs="Arial"/>
          <w:sz w:val="20"/>
          <w:szCs w:val="20"/>
        </w:rPr>
        <w:t>2.8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Åbning af de indkomne tilbud</w:t>
      </w:r>
      <w:bookmarkEnd w:id="29"/>
      <w:bookmarkEnd w:id="30"/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  <w:r w:rsidRPr="003C649D">
        <w:rPr>
          <w:rFonts w:ascii="Verdana" w:hAnsi="Verdana"/>
          <w:sz w:val="20"/>
        </w:rPr>
        <w:t>Der vil ikke være adgang til at overvære åbningen af tilbud.</w:t>
      </w:r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31" w:name="_Toc306948299"/>
      <w:r>
        <w:rPr>
          <w:rFonts w:ascii="Verdana" w:hAnsi="Verdana" w:cs="Arial"/>
          <w:sz w:val="20"/>
          <w:szCs w:val="20"/>
        </w:rPr>
        <w:tab/>
      </w:r>
      <w:bookmarkStart w:id="32" w:name="_Toc471808288"/>
      <w:r w:rsidR="002E389B" w:rsidRPr="003C649D">
        <w:rPr>
          <w:rFonts w:ascii="Verdana" w:hAnsi="Verdana" w:cs="Arial"/>
          <w:sz w:val="20"/>
          <w:szCs w:val="20"/>
        </w:rPr>
        <w:t>2.9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Vedståelsesfrist</w:t>
      </w:r>
      <w:bookmarkEnd w:id="31"/>
      <w:bookmarkEnd w:id="32"/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  <w:r w:rsidRPr="003C649D">
        <w:rPr>
          <w:rFonts w:ascii="Verdana" w:hAnsi="Verdana"/>
          <w:sz w:val="20"/>
        </w:rPr>
        <w:t>Tilbudsgiver skal vedstå sit tilbud i indtil 90 dage regnet fra tilbudsfristen.</w:t>
      </w:r>
    </w:p>
    <w:p w:rsidR="002E389B" w:rsidRPr="003C649D" w:rsidRDefault="002E389B" w:rsidP="002E389B">
      <w:pPr>
        <w:pStyle w:val="BodyTextNoSpace"/>
        <w:rPr>
          <w:rFonts w:ascii="Verdana" w:hAnsi="Verdana"/>
          <w:sz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33" w:name="_Toc294185617"/>
      <w:r>
        <w:rPr>
          <w:rFonts w:ascii="Verdana" w:hAnsi="Verdana" w:cs="Arial"/>
          <w:sz w:val="20"/>
          <w:szCs w:val="20"/>
        </w:rPr>
        <w:tab/>
      </w:r>
      <w:bookmarkStart w:id="34" w:name="_Toc471808289"/>
      <w:r w:rsidR="002E389B" w:rsidRPr="003C649D">
        <w:rPr>
          <w:rFonts w:ascii="Verdana" w:hAnsi="Verdana" w:cs="Arial"/>
          <w:sz w:val="20"/>
          <w:szCs w:val="20"/>
        </w:rPr>
        <w:t>2.10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Ordregivers forbehold</w:t>
      </w:r>
      <w:bookmarkEnd w:id="33"/>
      <w:bookmarkEnd w:id="34"/>
    </w:p>
    <w:p w:rsidR="002E389B" w:rsidRPr="003C649D" w:rsidRDefault="002E389B" w:rsidP="002E389B">
      <w:pPr>
        <w:pStyle w:val="Brdtekst6pkt"/>
        <w:rPr>
          <w:rFonts w:ascii="Verdana" w:hAnsi="Verdana"/>
          <w:sz w:val="20"/>
        </w:rPr>
      </w:pPr>
      <w:r w:rsidRPr="003C649D">
        <w:rPr>
          <w:rFonts w:ascii="Verdana" w:hAnsi="Verdana"/>
          <w:sz w:val="20"/>
        </w:rPr>
        <w:t>Ordregiver tager forbehold for beslutninger, truffet i kommunalbestyrelsen, eller af anden myndighed, og som har indflydelse på ordregivers mulighed for opfyldelse af kontrakten. I s</w:t>
      </w:r>
      <w:r w:rsidRPr="003C649D">
        <w:rPr>
          <w:rFonts w:ascii="Verdana" w:hAnsi="Verdana"/>
          <w:sz w:val="20"/>
        </w:rPr>
        <w:t>å</w:t>
      </w:r>
      <w:r w:rsidRPr="003C649D">
        <w:rPr>
          <w:rFonts w:ascii="Verdana" w:hAnsi="Verdana"/>
          <w:sz w:val="20"/>
        </w:rPr>
        <w:t xml:space="preserve">danne tilfælde påberåber ordregiver sig ret til at opsige kontrakten med 3 måneders varsel, dog tidligst fra tidspunktet for kontraktens ikrafttræden. </w:t>
      </w:r>
    </w:p>
    <w:p w:rsidR="002E389B" w:rsidRPr="003C649D" w:rsidRDefault="002E389B" w:rsidP="002E389B">
      <w:pPr>
        <w:keepLines/>
        <w:tabs>
          <w:tab w:val="left" w:pos="-1134"/>
          <w:tab w:val="left" w:pos="0"/>
          <w:tab w:val="left" w:pos="1020"/>
          <w:tab w:val="left" w:pos="1361"/>
          <w:tab w:val="left" w:pos="3174"/>
          <w:tab w:val="left" w:pos="5328"/>
          <w:tab w:val="left" w:pos="7313"/>
          <w:tab w:val="left" w:pos="8730"/>
        </w:tabs>
        <w:rPr>
          <w:rFonts w:ascii="Verdana" w:hAnsi="Verdana"/>
          <w:sz w:val="20"/>
          <w:szCs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35" w:name="_Toc306948300"/>
      <w:r>
        <w:rPr>
          <w:rFonts w:ascii="Verdana" w:hAnsi="Verdana" w:cs="Arial"/>
          <w:sz w:val="20"/>
          <w:szCs w:val="20"/>
        </w:rPr>
        <w:tab/>
      </w:r>
      <w:bookmarkStart w:id="36" w:name="_Toc471808290"/>
      <w:r w:rsidR="002E389B" w:rsidRPr="003C649D">
        <w:rPr>
          <w:rFonts w:ascii="Verdana" w:hAnsi="Verdana" w:cs="Arial"/>
          <w:sz w:val="20"/>
          <w:szCs w:val="20"/>
        </w:rPr>
        <w:t>2.11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Kontraktudkast og tilbudsgivers forbehold</w:t>
      </w:r>
      <w:bookmarkEnd w:id="35"/>
      <w:bookmarkEnd w:id="36"/>
      <w:r w:rsidR="002E389B" w:rsidRPr="003C649D">
        <w:rPr>
          <w:rFonts w:ascii="Verdana" w:hAnsi="Verdana" w:cs="Arial"/>
          <w:sz w:val="20"/>
          <w:szCs w:val="20"/>
        </w:rPr>
        <w:t xml:space="preserve"> 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Ordregiver har udarbejdet det i udbudsmaterialet indeholdte kontraktudkast. Ved afgivelse af tilbud accepterer tilbudsgiver de vilkår, der følger af kontraktudkastet.</w:t>
      </w:r>
      <w:bookmarkStart w:id="37" w:name="_Toc234661982"/>
      <w:r w:rsidRPr="003C649D">
        <w:rPr>
          <w:rFonts w:ascii="Verdana" w:hAnsi="Verdana"/>
          <w:sz w:val="20"/>
          <w:szCs w:val="20"/>
        </w:rPr>
        <w:t xml:space="preserve"> </w:t>
      </w:r>
      <w:bookmarkEnd w:id="37"/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Tilbudsgiver opfordres til at afstå fra at tage forbehold, herunder standardforbehold, i tilbu</w:t>
      </w:r>
      <w:r w:rsidRPr="003C649D">
        <w:rPr>
          <w:rFonts w:ascii="Verdana" w:hAnsi="Verdana"/>
          <w:sz w:val="20"/>
          <w:szCs w:val="20"/>
        </w:rPr>
        <w:t>d</w:t>
      </w:r>
      <w:r w:rsidRPr="003C649D">
        <w:rPr>
          <w:rFonts w:ascii="Verdana" w:hAnsi="Verdana"/>
          <w:sz w:val="20"/>
          <w:szCs w:val="20"/>
        </w:rPr>
        <w:t>det. Forbehold i tilbuddet kan medføre, at tilbuddet afvises.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Såfremt tilbudsgiver opfatter vilkår i kontrakten som uacceptable eller uhensigtsmæssige, o</w:t>
      </w:r>
      <w:r w:rsidRPr="003C649D">
        <w:rPr>
          <w:rFonts w:ascii="Verdana" w:hAnsi="Verdana"/>
          <w:sz w:val="20"/>
          <w:szCs w:val="20"/>
        </w:rPr>
        <w:t>p</w:t>
      </w:r>
      <w:r w:rsidRPr="003C649D">
        <w:rPr>
          <w:rFonts w:ascii="Verdana" w:hAnsi="Verdana"/>
          <w:sz w:val="20"/>
          <w:szCs w:val="20"/>
        </w:rPr>
        <w:t>fordres tilbudsgiver til at stille spørgsmål hertil frem for at tage forbehold. Ordregiver vil here</w:t>
      </w:r>
      <w:r w:rsidRPr="003C649D">
        <w:rPr>
          <w:rFonts w:ascii="Verdana" w:hAnsi="Verdana"/>
          <w:sz w:val="20"/>
          <w:szCs w:val="20"/>
        </w:rPr>
        <w:t>f</w:t>
      </w:r>
      <w:r w:rsidRPr="003C649D">
        <w:rPr>
          <w:rFonts w:ascii="Verdana" w:hAnsi="Verdana"/>
          <w:sz w:val="20"/>
          <w:szCs w:val="20"/>
        </w:rPr>
        <w:t>ter tage stilling til, om der skal foretages ændringer i udbudsmaterialet.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38" w:name="_Toc306948301"/>
      <w:r>
        <w:rPr>
          <w:rFonts w:ascii="Verdana" w:hAnsi="Verdana" w:cs="Arial"/>
          <w:sz w:val="20"/>
          <w:szCs w:val="20"/>
        </w:rPr>
        <w:tab/>
      </w:r>
      <w:bookmarkStart w:id="39" w:name="_Toc471808291"/>
      <w:r w:rsidR="002E389B" w:rsidRPr="003C649D">
        <w:rPr>
          <w:rFonts w:ascii="Verdana" w:hAnsi="Verdana" w:cs="Arial"/>
          <w:sz w:val="20"/>
          <w:szCs w:val="20"/>
        </w:rPr>
        <w:t>2.12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Alternative tilbud</w:t>
      </w:r>
      <w:bookmarkEnd w:id="38"/>
      <w:bookmarkEnd w:id="39"/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 xml:space="preserve">Tilbudsgiver </w:t>
      </w:r>
      <w:r w:rsidR="00070BFC">
        <w:rPr>
          <w:rFonts w:ascii="Verdana" w:hAnsi="Verdana"/>
          <w:sz w:val="20"/>
          <w:szCs w:val="20"/>
        </w:rPr>
        <w:t>kan ikke</w:t>
      </w:r>
      <w:r w:rsidRPr="003C649D">
        <w:rPr>
          <w:rFonts w:ascii="Verdana" w:hAnsi="Verdana"/>
          <w:sz w:val="20"/>
          <w:szCs w:val="20"/>
        </w:rPr>
        <w:t xml:space="preserve"> afgive alternative tilbud.</w:t>
      </w:r>
    </w:p>
    <w:p w:rsidR="002E389B" w:rsidRPr="003C649D" w:rsidRDefault="002E389B" w:rsidP="002E389B">
      <w:pPr>
        <w:rPr>
          <w:rFonts w:ascii="Verdana" w:hAnsi="Verdana" w:cs="Arial"/>
          <w:sz w:val="20"/>
          <w:szCs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40" w:name="_Toc304454584"/>
      <w:r>
        <w:rPr>
          <w:rFonts w:ascii="Verdana" w:hAnsi="Verdana" w:cs="Arial"/>
          <w:sz w:val="20"/>
          <w:szCs w:val="20"/>
        </w:rPr>
        <w:lastRenderedPageBreak/>
        <w:tab/>
      </w:r>
      <w:bookmarkStart w:id="41" w:name="_Toc471808292"/>
      <w:r w:rsidR="002E389B" w:rsidRPr="003C649D">
        <w:rPr>
          <w:rFonts w:ascii="Verdana" w:hAnsi="Verdana" w:cs="Arial"/>
          <w:sz w:val="20"/>
          <w:szCs w:val="20"/>
        </w:rPr>
        <w:t>2.13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Konsortier</w:t>
      </w:r>
      <w:bookmarkEnd w:id="40"/>
      <w:bookmarkEnd w:id="41"/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Såfremt flere tilbudsgivere byder i fællesskab, hæfter disse solidarisk i forhold til Ordregiver. Det skal af tilbuddet fremgå, med hvilken tilbudsgiver Ordregiver kan føre afklarende drøfte</w:t>
      </w:r>
      <w:r w:rsidRPr="003C649D">
        <w:rPr>
          <w:rFonts w:ascii="Verdana" w:hAnsi="Verdana"/>
          <w:sz w:val="20"/>
          <w:szCs w:val="20"/>
        </w:rPr>
        <w:t>l</w:t>
      </w:r>
      <w:r w:rsidRPr="003C649D">
        <w:rPr>
          <w:rFonts w:ascii="Verdana" w:hAnsi="Verdana"/>
          <w:sz w:val="20"/>
          <w:szCs w:val="20"/>
        </w:rPr>
        <w:t>ser med bindende virkning for de øvrige tilbudsgivere i konsortiet.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Ved sammenslutninger af tilbudsgivere (konsortium) skal oplysningerne under pkt. 2.18 U</w:t>
      </w:r>
      <w:r w:rsidRPr="003C649D">
        <w:rPr>
          <w:rFonts w:ascii="Verdana" w:hAnsi="Verdana"/>
          <w:sz w:val="20"/>
          <w:szCs w:val="20"/>
        </w:rPr>
        <w:t>d</w:t>
      </w:r>
      <w:r w:rsidRPr="003C649D">
        <w:rPr>
          <w:rFonts w:ascii="Verdana" w:hAnsi="Verdana"/>
          <w:sz w:val="20"/>
          <w:szCs w:val="20"/>
        </w:rPr>
        <w:t>vælgelses-/egnethedskriterier gives for hver deltager i konsortiet.</w:t>
      </w:r>
    </w:p>
    <w:p w:rsidR="002E389B" w:rsidRPr="003C649D" w:rsidRDefault="002E389B" w:rsidP="002E389B">
      <w:pPr>
        <w:rPr>
          <w:rFonts w:ascii="Verdana" w:hAnsi="Verdana" w:cs="Arial"/>
          <w:sz w:val="20"/>
          <w:szCs w:val="20"/>
        </w:rPr>
      </w:pPr>
      <w:bookmarkStart w:id="42" w:name="_Toc306948303"/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43" w:name="_Toc306948304"/>
      <w:bookmarkEnd w:id="42"/>
      <w:r>
        <w:rPr>
          <w:rFonts w:ascii="Verdana" w:hAnsi="Verdana" w:cs="Arial"/>
          <w:sz w:val="20"/>
          <w:szCs w:val="20"/>
        </w:rPr>
        <w:tab/>
      </w:r>
      <w:bookmarkStart w:id="44" w:name="_Toc471808293"/>
      <w:r w:rsidR="002E389B" w:rsidRPr="003C649D">
        <w:rPr>
          <w:rFonts w:ascii="Verdana" w:hAnsi="Verdana" w:cs="Arial"/>
          <w:sz w:val="20"/>
          <w:szCs w:val="20"/>
        </w:rPr>
        <w:t>2.15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Fortrolighed</w:t>
      </w:r>
      <w:bookmarkEnd w:id="43"/>
      <w:bookmarkEnd w:id="44"/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Ethvert tilbud vil blive behandlet fortroligt af ordregiver dog med de begrænsninger, som fø</w:t>
      </w:r>
      <w:r w:rsidRPr="003C649D">
        <w:rPr>
          <w:rFonts w:ascii="Verdana" w:hAnsi="Verdana"/>
          <w:sz w:val="20"/>
          <w:szCs w:val="20"/>
        </w:rPr>
        <w:t>l</w:t>
      </w:r>
      <w:r w:rsidRPr="003C649D">
        <w:rPr>
          <w:rFonts w:ascii="Verdana" w:hAnsi="Verdana"/>
          <w:sz w:val="20"/>
          <w:szCs w:val="20"/>
        </w:rPr>
        <w:t xml:space="preserve">ger af lovgivningen. 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Hvis der er dele af tilbuddet, som tilbudsgiver mener, er af en sådan karakter, at de skal un</w:t>
      </w:r>
      <w:r w:rsidRPr="003C649D">
        <w:rPr>
          <w:rFonts w:ascii="Verdana" w:hAnsi="Verdana"/>
          <w:sz w:val="20"/>
          <w:szCs w:val="20"/>
        </w:rPr>
        <w:t>d</w:t>
      </w:r>
      <w:r w:rsidRPr="003C649D">
        <w:rPr>
          <w:rFonts w:ascii="Verdana" w:hAnsi="Verdana"/>
          <w:sz w:val="20"/>
          <w:szCs w:val="20"/>
        </w:rPr>
        <w:t>tages fra aktindsigt, bedes dette tydeliggjort i tilbuddet. Det skal i givet fald præciseres, hvad der er begrundelsen for, at tilbudsgiver ikke mener, at der skal gives aktindsigt i disse dele.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I sidste ende er det dog ordregiver, der træffer beslutning om hvorvidt, og i hvilket omfang, der skal meddeles aktindsigt i henhold til offentlighedslovens regler.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45" w:name="_Toc192043254"/>
      <w:bookmarkStart w:id="46" w:name="_Toc234661989"/>
      <w:bookmarkStart w:id="47" w:name="_Toc306948305"/>
      <w:bookmarkStart w:id="48" w:name="_Toc520012830"/>
      <w:bookmarkStart w:id="49" w:name="_Toc526312757"/>
      <w:bookmarkStart w:id="50" w:name="_Toc10533846"/>
      <w:bookmarkStart w:id="51" w:name="_Toc40587216"/>
      <w:bookmarkStart w:id="52" w:name="_Toc158133876"/>
      <w:r>
        <w:rPr>
          <w:rFonts w:ascii="Verdana" w:hAnsi="Verdana" w:cs="Arial"/>
          <w:sz w:val="20"/>
          <w:szCs w:val="20"/>
        </w:rPr>
        <w:tab/>
      </w:r>
      <w:bookmarkStart w:id="53" w:name="_Toc471808294"/>
      <w:r w:rsidR="002E389B" w:rsidRPr="003C649D">
        <w:rPr>
          <w:rFonts w:ascii="Verdana" w:hAnsi="Verdana" w:cs="Arial"/>
          <w:sz w:val="20"/>
          <w:szCs w:val="20"/>
        </w:rPr>
        <w:t>2.16</w:t>
      </w:r>
      <w:bookmarkEnd w:id="45"/>
      <w:bookmarkEnd w:id="46"/>
      <w:bookmarkEnd w:id="47"/>
      <w:r>
        <w:rPr>
          <w:rFonts w:ascii="Verdana" w:hAnsi="Verdana" w:cs="Arial"/>
          <w:sz w:val="20"/>
          <w:szCs w:val="20"/>
        </w:rPr>
        <w:t xml:space="preserve"> </w:t>
      </w:r>
      <w:r w:rsidR="00BD6101">
        <w:rPr>
          <w:rFonts w:ascii="Verdana" w:hAnsi="Verdana" w:cs="Arial"/>
          <w:sz w:val="20"/>
          <w:szCs w:val="20"/>
        </w:rPr>
        <w:t>Underretning</w:t>
      </w:r>
      <w:r w:rsidR="00602774">
        <w:rPr>
          <w:rFonts w:ascii="Verdana" w:hAnsi="Verdana" w:cs="Arial"/>
          <w:sz w:val="20"/>
          <w:szCs w:val="20"/>
        </w:rPr>
        <w:t xml:space="preserve"> om valg af tilbud</w:t>
      </w:r>
      <w:bookmarkEnd w:id="53"/>
      <w:r w:rsidR="00BD6101">
        <w:rPr>
          <w:rFonts w:ascii="Verdana" w:hAnsi="Verdana" w:cs="Arial"/>
          <w:sz w:val="20"/>
          <w:szCs w:val="20"/>
        </w:rPr>
        <w:t xml:space="preserve"> 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Underretning om ordregivers beslutning om kontrakttildeling vil blive fremsendt samtidigt pr. e-mail til alle tilbudsgivere. Med underretningen vil blive givet en kort redegørelse for den tru</w:t>
      </w:r>
      <w:r w:rsidRPr="003C649D">
        <w:rPr>
          <w:rFonts w:ascii="Verdana" w:hAnsi="Verdana"/>
          <w:sz w:val="20"/>
          <w:szCs w:val="20"/>
        </w:rPr>
        <w:t>f</w:t>
      </w:r>
      <w:r w:rsidRPr="003C649D">
        <w:rPr>
          <w:rFonts w:ascii="Verdana" w:hAnsi="Verdana"/>
          <w:sz w:val="20"/>
          <w:szCs w:val="20"/>
        </w:rPr>
        <w:t>ne afgørelse.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54" w:name="_Toc306948306"/>
      <w:bookmarkStart w:id="55" w:name="_Toc61937591"/>
      <w:bookmarkStart w:id="56" w:name="_Toc192043258"/>
      <w:bookmarkEnd w:id="48"/>
      <w:bookmarkEnd w:id="49"/>
      <w:bookmarkEnd w:id="50"/>
      <w:bookmarkEnd w:id="51"/>
      <w:bookmarkEnd w:id="52"/>
      <w:r>
        <w:rPr>
          <w:rFonts w:ascii="Verdana" w:hAnsi="Verdana" w:cs="Arial"/>
          <w:sz w:val="20"/>
          <w:szCs w:val="20"/>
        </w:rPr>
        <w:tab/>
      </w:r>
      <w:bookmarkStart w:id="57" w:name="_Toc471808295"/>
      <w:r w:rsidR="002E389B" w:rsidRPr="003C649D">
        <w:rPr>
          <w:rFonts w:ascii="Verdana" w:hAnsi="Verdana" w:cs="Arial"/>
          <w:sz w:val="20"/>
          <w:szCs w:val="20"/>
        </w:rPr>
        <w:t>2.17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Kontraktindgåelse</w:t>
      </w:r>
      <w:bookmarkEnd w:id="54"/>
      <w:bookmarkEnd w:id="57"/>
    </w:p>
    <w:bookmarkEnd w:id="55"/>
    <w:bookmarkEnd w:id="56"/>
    <w:p w:rsidR="002E389B" w:rsidRPr="003C649D" w:rsidRDefault="00602774" w:rsidP="002E38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</w:t>
      </w:r>
      <w:r w:rsidR="002E389B" w:rsidRPr="003C649D">
        <w:rPr>
          <w:rFonts w:ascii="Verdana" w:hAnsi="Verdana"/>
          <w:sz w:val="20"/>
          <w:szCs w:val="20"/>
        </w:rPr>
        <w:t xml:space="preserve"> indgås kontrakt med den vindende tilbudsgiver på</w:t>
      </w:r>
      <w:r w:rsidR="00C3714E">
        <w:rPr>
          <w:rFonts w:ascii="Verdana" w:hAnsi="Verdana"/>
          <w:sz w:val="20"/>
          <w:szCs w:val="20"/>
        </w:rPr>
        <w:t xml:space="preserve"> baggrund af det kontraktudkast</w:t>
      </w:r>
      <w:r w:rsidR="002E389B" w:rsidRPr="003C649D">
        <w:rPr>
          <w:rFonts w:ascii="Verdana" w:hAnsi="Verdana"/>
          <w:sz w:val="20"/>
          <w:szCs w:val="20"/>
        </w:rPr>
        <w:t>, der fremgår af nærværende udbudsmateriale, men tilpasset ud fra indholdet af det vindende ti</w:t>
      </w:r>
      <w:r w:rsidR="002E389B" w:rsidRPr="003C649D">
        <w:rPr>
          <w:rFonts w:ascii="Verdana" w:hAnsi="Verdana"/>
          <w:sz w:val="20"/>
          <w:szCs w:val="20"/>
        </w:rPr>
        <w:t>l</w:t>
      </w:r>
      <w:r w:rsidR="002E389B" w:rsidRPr="003C649D">
        <w:rPr>
          <w:rFonts w:ascii="Verdana" w:hAnsi="Verdana"/>
          <w:sz w:val="20"/>
          <w:szCs w:val="20"/>
        </w:rPr>
        <w:t xml:space="preserve">bud. 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Kontraktsproget er dansk.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58" w:name="_Toc306948307"/>
      <w:r>
        <w:rPr>
          <w:rFonts w:ascii="Verdana" w:hAnsi="Verdana" w:cs="Arial"/>
          <w:sz w:val="20"/>
          <w:szCs w:val="20"/>
        </w:rPr>
        <w:tab/>
      </w:r>
      <w:bookmarkStart w:id="59" w:name="_Toc471808296"/>
      <w:r w:rsidR="002E389B" w:rsidRPr="003C649D">
        <w:rPr>
          <w:rFonts w:ascii="Verdana" w:hAnsi="Verdana" w:cs="Arial"/>
          <w:sz w:val="20"/>
          <w:szCs w:val="20"/>
        </w:rPr>
        <w:t>2.18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Udvælgelses-/egnethedskriterier</w:t>
      </w:r>
      <w:bookmarkEnd w:id="58"/>
      <w:bookmarkEnd w:id="59"/>
    </w:p>
    <w:p w:rsidR="002E389B" w:rsidRPr="003C649D" w:rsidRDefault="002E389B" w:rsidP="002E389B">
      <w:p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Den nedenfor angivne dokumentation skal vedlægges tilbuddet. For konsortier og konsortieli</w:t>
      </w:r>
      <w:r w:rsidRPr="003C649D">
        <w:rPr>
          <w:rFonts w:ascii="Verdana" w:hAnsi="Verdana"/>
          <w:sz w:val="20"/>
          <w:szCs w:val="20"/>
        </w:rPr>
        <w:t>g</w:t>
      </w:r>
      <w:r w:rsidRPr="003C649D">
        <w:rPr>
          <w:rFonts w:ascii="Verdana" w:hAnsi="Verdana"/>
          <w:sz w:val="20"/>
          <w:szCs w:val="20"/>
        </w:rPr>
        <w:t>nende konstellationer gælder dokumentationskravet for samtlige deltageres vedkommende. Såfremt den krævede dokumentation ikke medsendes, kan tilbuddet ikke tages i betragtning.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numPr>
          <w:ilvl w:val="0"/>
          <w:numId w:val="2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Kort beskrivelse af tilbudsgivers virksomhed (navn på selskab, selskabsform, tidspunkt for selskabets stiftelse, adresse samt oplysning om kontaktperson og dennes kontak</w:t>
      </w:r>
      <w:r w:rsidRPr="003C649D">
        <w:rPr>
          <w:rFonts w:ascii="Verdana" w:hAnsi="Verdana"/>
          <w:sz w:val="20"/>
          <w:szCs w:val="20"/>
        </w:rPr>
        <w:t>t</w:t>
      </w:r>
      <w:r w:rsidRPr="003C649D">
        <w:rPr>
          <w:rFonts w:ascii="Verdana" w:hAnsi="Verdana"/>
          <w:sz w:val="20"/>
          <w:szCs w:val="20"/>
        </w:rPr>
        <w:t>data, herunder e-mail)</w:t>
      </w:r>
      <w:r w:rsidR="00666417">
        <w:rPr>
          <w:rFonts w:ascii="Verdana" w:hAnsi="Verdana"/>
          <w:sz w:val="20"/>
          <w:szCs w:val="20"/>
        </w:rPr>
        <w:t>.</w:t>
      </w:r>
    </w:p>
    <w:p w:rsidR="002E389B" w:rsidRPr="003C649D" w:rsidRDefault="002E389B" w:rsidP="002E389B">
      <w:pPr>
        <w:ind w:left="720"/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numPr>
          <w:ilvl w:val="0"/>
          <w:numId w:val="2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Tro og love erklæring om, at virksomheden</w:t>
      </w:r>
      <w:r w:rsidR="0017180B">
        <w:rPr>
          <w:rFonts w:ascii="Verdana" w:hAnsi="Verdana"/>
          <w:sz w:val="20"/>
          <w:szCs w:val="20"/>
        </w:rPr>
        <w:t xml:space="preserve"> har opfyldt sine forpligtelser med hensyn til betaling af bidrag til sociale sikringsordninger og at virksomheden har opfyldt sine fo</w:t>
      </w:r>
      <w:r w:rsidR="0017180B">
        <w:rPr>
          <w:rFonts w:ascii="Verdana" w:hAnsi="Verdana"/>
          <w:sz w:val="20"/>
          <w:szCs w:val="20"/>
        </w:rPr>
        <w:t>r</w:t>
      </w:r>
      <w:r w:rsidR="0017180B">
        <w:rPr>
          <w:rFonts w:ascii="Verdana" w:hAnsi="Verdana"/>
          <w:sz w:val="20"/>
          <w:szCs w:val="20"/>
        </w:rPr>
        <w:t>pligtelser med hensyn til betaling af skatter og afgifter</w:t>
      </w:r>
      <w:r w:rsidRPr="003C649D">
        <w:rPr>
          <w:rFonts w:ascii="Verdana" w:hAnsi="Verdana"/>
          <w:sz w:val="20"/>
          <w:szCs w:val="20"/>
        </w:rPr>
        <w:t>. Formular, der skal benyttes af tilbudsgiver til denne erklæring, indgår som en del af udbudsmaterialet.</w:t>
      </w:r>
    </w:p>
    <w:p w:rsidR="002E389B" w:rsidRPr="003C649D" w:rsidRDefault="002E389B" w:rsidP="002E389B">
      <w:pPr>
        <w:pStyle w:val="Listeafsnit"/>
        <w:rPr>
          <w:rFonts w:ascii="Verdana" w:hAnsi="Verdana"/>
          <w:sz w:val="20"/>
        </w:rPr>
      </w:pPr>
    </w:p>
    <w:p w:rsidR="002E389B" w:rsidRPr="003C649D" w:rsidRDefault="002E389B" w:rsidP="002E389B">
      <w:pPr>
        <w:numPr>
          <w:ilvl w:val="0"/>
          <w:numId w:val="2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Kopi af gyldig erhvervs- og produktansvarsforsikring jf. § 13 i kontraktudkastet. Forsi</w:t>
      </w:r>
      <w:r w:rsidRPr="003C649D">
        <w:rPr>
          <w:rFonts w:ascii="Verdana" w:hAnsi="Verdana"/>
          <w:sz w:val="20"/>
          <w:szCs w:val="20"/>
        </w:rPr>
        <w:t>k</w:t>
      </w:r>
      <w:r w:rsidRPr="003C649D">
        <w:rPr>
          <w:rFonts w:ascii="Verdana" w:hAnsi="Verdana"/>
          <w:sz w:val="20"/>
          <w:szCs w:val="20"/>
        </w:rPr>
        <w:t xml:space="preserve">ringen skal mindst dække med en samlet årlig forsikringssum på </w:t>
      </w:r>
      <w:r w:rsidR="00D10FF6">
        <w:rPr>
          <w:rFonts w:ascii="Verdana" w:hAnsi="Verdana"/>
          <w:sz w:val="20"/>
          <w:szCs w:val="20"/>
        </w:rPr>
        <w:t>5</w:t>
      </w:r>
      <w:r w:rsidRPr="003C649D">
        <w:rPr>
          <w:rFonts w:ascii="Verdana" w:hAnsi="Verdana"/>
          <w:sz w:val="20"/>
          <w:szCs w:val="20"/>
        </w:rPr>
        <w:t>.000.000 danske kr.</w:t>
      </w:r>
      <w:r w:rsidR="00D10FF6">
        <w:rPr>
          <w:rFonts w:ascii="Verdana" w:hAnsi="Verdana"/>
          <w:sz w:val="20"/>
          <w:szCs w:val="20"/>
        </w:rPr>
        <w:t xml:space="preserve"> og l</w:t>
      </w:r>
      <w:r w:rsidRPr="003C649D">
        <w:rPr>
          <w:rFonts w:ascii="Verdana" w:hAnsi="Verdana"/>
          <w:sz w:val="20"/>
          <w:szCs w:val="20"/>
        </w:rPr>
        <w:t>everandørens eventuelle selvrisiko må ikke overstige 100.000 danske kr. pr. skade.</w:t>
      </w:r>
    </w:p>
    <w:p w:rsidR="002E389B" w:rsidRPr="003C649D" w:rsidRDefault="002E389B" w:rsidP="002E389B">
      <w:pPr>
        <w:pStyle w:val="Listeafsnit"/>
        <w:rPr>
          <w:rFonts w:ascii="Verdana" w:hAnsi="Verdana"/>
          <w:sz w:val="20"/>
        </w:rPr>
      </w:pPr>
    </w:p>
    <w:p w:rsidR="002E389B" w:rsidRPr="003C649D" w:rsidRDefault="002E389B" w:rsidP="002E389B">
      <w:pPr>
        <w:numPr>
          <w:ilvl w:val="0"/>
          <w:numId w:val="2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Virksomhedens seneste årsregnskab. I det omfang tilbudsgiver er en nystartet vir</w:t>
      </w:r>
      <w:r w:rsidRPr="003C649D">
        <w:rPr>
          <w:rFonts w:ascii="Verdana" w:hAnsi="Verdana"/>
          <w:sz w:val="20"/>
          <w:szCs w:val="20"/>
        </w:rPr>
        <w:t>k</w:t>
      </w:r>
      <w:r w:rsidRPr="003C649D">
        <w:rPr>
          <w:rFonts w:ascii="Verdana" w:hAnsi="Verdana"/>
          <w:sz w:val="20"/>
          <w:szCs w:val="20"/>
        </w:rPr>
        <w:t>somhed, skal der fremlægges revisorerklæring, der dokumenterer, at tilbudsgiver har tilstrækkelig økonomisk styrke til at løfte kontrakten.</w:t>
      </w:r>
    </w:p>
    <w:p w:rsidR="002E389B" w:rsidRPr="003C649D" w:rsidRDefault="002E389B" w:rsidP="002E389B">
      <w:pPr>
        <w:ind w:left="720"/>
        <w:rPr>
          <w:rFonts w:ascii="Verdana" w:hAnsi="Verdana"/>
          <w:sz w:val="20"/>
          <w:szCs w:val="20"/>
        </w:rPr>
      </w:pPr>
    </w:p>
    <w:p w:rsidR="002E389B" w:rsidRPr="001745B3" w:rsidRDefault="002E389B" w:rsidP="001745B3">
      <w:pPr>
        <w:numPr>
          <w:ilvl w:val="0"/>
          <w:numId w:val="2"/>
        </w:numPr>
        <w:spacing w:line="270" w:lineRule="atLeast"/>
        <w:rPr>
          <w:rFonts w:ascii="Verdana" w:hAnsi="Verdana"/>
          <w:sz w:val="20"/>
          <w:szCs w:val="20"/>
        </w:rPr>
      </w:pPr>
      <w:r w:rsidRPr="001170DB">
        <w:rPr>
          <w:rFonts w:ascii="Verdana" w:hAnsi="Verdana"/>
          <w:sz w:val="20"/>
          <w:szCs w:val="20"/>
        </w:rPr>
        <w:t>Referenceliste vedrørende tilsvarende eller lignende kontrakter udført inden for de s</w:t>
      </w:r>
      <w:r w:rsidRPr="001170DB">
        <w:rPr>
          <w:rFonts w:ascii="Verdana" w:hAnsi="Verdana"/>
          <w:sz w:val="20"/>
          <w:szCs w:val="20"/>
        </w:rPr>
        <w:t>e</w:t>
      </w:r>
      <w:r w:rsidRPr="001170DB">
        <w:rPr>
          <w:rFonts w:ascii="Verdana" w:hAnsi="Verdana"/>
          <w:sz w:val="20"/>
          <w:szCs w:val="20"/>
        </w:rPr>
        <w:t>neste tre år regnet fra tidspunktet for offentliggørelse</w:t>
      </w:r>
      <w:r w:rsidR="001170DB" w:rsidRPr="001170DB">
        <w:rPr>
          <w:rFonts w:ascii="Verdana" w:hAnsi="Verdana"/>
          <w:sz w:val="20"/>
          <w:szCs w:val="20"/>
        </w:rPr>
        <w:t xml:space="preserve"> på </w:t>
      </w:r>
      <w:hyperlink r:id="rId12" w:history="1">
        <w:r w:rsidR="001170DB" w:rsidRPr="001170DB">
          <w:rPr>
            <w:rStyle w:val="Hyperlink"/>
            <w:rFonts w:ascii="Verdana" w:hAnsi="Verdana"/>
            <w:sz w:val="20"/>
            <w:szCs w:val="20"/>
          </w:rPr>
          <w:t>www.udbud.dk</w:t>
        </w:r>
      </w:hyperlink>
      <w:r w:rsidR="00941D8E">
        <w:rPr>
          <w:rFonts w:ascii="Verdana" w:hAnsi="Verdana"/>
          <w:sz w:val="20"/>
          <w:szCs w:val="20"/>
        </w:rPr>
        <w:t xml:space="preserve"> </w:t>
      </w:r>
      <w:r w:rsidR="001745B3">
        <w:rPr>
          <w:rFonts w:ascii="Verdana" w:hAnsi="Verdana"/>
          <w:sz w:val="20"/>
          <w:szCs w:val="20"/>
        </w:rPr>
        <w:br/>
      </w:r>
      <w:r w:rsidRPr="001745B3">
        <w:rPr>
          <w:rFonts w:ascii="Verdana" w:hAnsi="Verdana"/>
          <w:sz w:val="20"/>
          <w:szCs w:val="20"/>
        </w:rPr>
        <w:t>Referenceliste bør indeholde oplysninger om ordregiver, kontraktens karakter og ti</w:t>
      </w:r>
      <w:r w:rsidRPr="001745B3">
        <w:rPr>
          <w:rFonts w:ascii="Verdana" w:hAnsi="Verdana"/>
          <w:sz w:val="20"/>
          <w:szCs w:val="20"/>
        </w:rPr>
        <w:t>l</w:t>
      </w:r>
      <w:r w:rsidRPr="001745B3">
        <w:rPr>
          <w:rFonts w:ascii="Verdana" w:hAnsi="Verdana"/>
          <w:sz w:val="20"/>
          <w:szCs w:val="20"/>
        </w:rPr>
        <w:t>budsgivers omsætning på kontrakten.</w:t>
      </w:r>
    </w:p>
    <w:p w:rsidR="002E389B" w:rsidRPr="003C649D" w:rsidRDefault="002E389B" w:rsidP="002E389B">
      <w:pPr>
        <w:spacing w:line="270" w:lineRule="atLeast"/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tabs>
          <w:tab w:val="left" w:pos="851"/>
        </w:tabs>
        <w:rPr>
          <w:rFonts w:ascii="Verdana" w:hAnsi="Verdana"/>
          <w:sz w:val="20"/>
          <w:szCs w:val="20"/>
        </w:rPr>
      </w:pPr>
      <w:bookmarkStart w:id="60" w:name="_Toc234661981"/>
      <w:r w:rsidRPr="003C649D">
        <w:rPr>
          <w:rFonts w:ascii="Verdana" w:hAnsi="Verdana"/>
          <w:sz w:val="20"/>
          <w:szCs w:val="20"/>
        </w:rPr>
        <w:t>Ordregiver vil på baggrund af den under punkt a-</w:t>
      </w:r>
      <w:r w:rsidR="00E5774F">
        <w:rPr>
          <w:rFonts w:ascii="Verdana" w:hAnsi="Verdana"/>
          <w:sz w:val="20"/>
          <w:szCs w:val="20"/>
        </w:rPr>
        <w:t>e</w:t>
      </w:r>
      <w:r w:rsidRPr="003C649D">
        <w:rPr>
          <w:rFonts w:ascii="Verdana" w:hAnsi="Verdana"/>
          <w:sz w:val="20"/>
          <w:szCs w:val="20"/>
        </w:rPr>
        <w:t xml:space="preserve"> oplistede dokumentation vurdere, om ti</w:t>
      </w:r>
      <w:r w:rsidRPr="003C649D">
        <w:rPr>
          <w:rFonts w:ascii="Verdana" w:hAnsi="Verdana"/>
          <w:sz w:val="20"/>
          <w:szCs w:val="20"/>
        </w:rPr>
        <w:t>l</w:t>
      </w:r>
      <w:r w:rsidRPr="003C649D">
        <w:rPr>
          <w:rFonts w:ascii="Verdana" w:hAnsi="Verdana"/>
          <w:sz w:val="20"/>
          <w:szCs w:val="20"/>
        </w:rPr>
        <w:t>budsgiver er egnet til at udføre opgaven.</w:t>
      </w:r>
    </w:p>
    <w:p w:rsidR="002E389B" w:rsidRPr="003C649D" w:rsidRDefault="002E389B" w:rsidP="002E389B">
      <w:pPr>
        <w:tabs>
          <w:tab w:val="left" w:pos="851"/>
        </w:tabs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tabs>
          <w:tab w:val="left" w:pos="851"/>
        </w:tabs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Tilbudsgivere, der på baggrund af den fremlagte dokumentation, ikke vurderes egnede til at løfte den udbudte opgave, vil ikke komme i betragtning ved tildelingen af kontrakten.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61" w:name="_Toc306948308"/>
      <w:bookmarkEnd w:id="60"/>
      <w:r>
        <w:rPr>
          <w:rFonts w:ascii="Verdana" w:hAnsi="Verdana" w:cs="Arial"/>
          <w:sz w:val="20"/>
          <w:szCs w:val="20"/>
        </w:rPr>
        <w:tab/>
      </w:r>
      <w:bookmarkStart w:id="62" w:name="_Toc471808297"/>
      <w:r w:rsidR="002E389B" w:rsidRPr="003C649D">
        <w:rPr>
          <w:rFonts w:ascii="Verdana" w:hAnsi="Verdana" w:cs="Arial"/>
          <w:sz w:val="20"/>
          <w:szCs w:val="20"/>
        </w:rPr>
        <w:t>2.19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Tildelingskriteri</w:t>
      </w:r>
      <w:bookmarkEnd w:id="61"/>
      <w:r w:rsidR="00E973F8">
        <w:rPr>
          <w:rFonts w:ascii="Verdana" w:hAnsi="Verdana" w:cs="Arial"/>
          <w:sz w:val="20"/>
          <w:szCs w:val="20"/>
        </w:rPr>
        <w:t>um</w:t>
      </w:r>
      <w:bookmarkEnd w:id="62"/>
    </w:p>
    <w:p w:rsidR="00F35A0F" w:rsidRDefault="00E973F8" w:rsidP="00F35A0F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Kontrakten vil blive tildelt den </w:t>
      </w:r>
      <w:r w:rsidR="00F35A0F">
        <w:rPr>
          <w:rFonts w:ascii="Verdana" w:hAnsi="Verdana"/>
          <w:sz w:val="20"/>
          <w:szCs w:val="20"/>
        </w:rPr>
        <w:t>leverandør</w:t>
      </w:r>
      <w:r>
        <w:rPr>
          <w:rFonts w:ascii="Verdana" w:hAnsi="Verdana"/>
          <w:sz w:val="20"/>
          <w:szCs w:val="20"/>
        </w:rPr>
        <w:t xml:space="preserve">, der afgiver det for Dragør Kommune økonomisk mest fordelagtige </w:t>
      </w:r>
      <w:r w:rsidR="00F35A0F">
        <w:rPr>
          <w:rFonts w:ascii="Verdana" w:hAnsi="Verdana"/>
          <w:sz w:val="20"/>
          <w:szCs w:val="20"/>
        </w:rPr>
        <w:t>til</w:t>
      </w:r>
      <w:r>
        <w:rPr>
          <w:rFonts w:ascii="Verdana" w:hAnsi="Verdana"/>
          <w:sz w:val="20"/>
          <w:szCs w:val="20"/>
        </w:rPr>
        <w:t>bud</w:t>
      </w:r>
      <w:r w:rsidR="00D87926">
        <w:rPr>
          <w:rFonts w:ascii="Verdana" w:hAnsi="Verdana"/>
          <w:sz w:val="20"/>
          <w:szCs w:val="20"/>
        </w:rPr>
        <w:t xml:space="preserve"> efter tildelingskriteriet bedste forhold mellem pris og kvalitet. </w:t>
      </w:r>
    </w:p>
    <w:p w:rsidR="00F35A0F" w:rsidRDefault="00F35A0F" w:rsidP="00F35A0F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4142BC" w:rsidRDefault="004142BC" w:rsidP="004142BC">
      <w:pPr>
        <w:rPr>
          <w:rFonts w:ascii="Verdana" w:hAnsi="Verdana"/>
          <w:sz w:val="20"/>
          <w:szCs w:val="20"/>
        </w:rPr>
      </w:pPr>
      <w:r w:rsidRPr="004142BC">
        <w:rPr>
          <w:rFonts w:ascii="Verdana" w:hAnsi="Verdana"/>
          <w:sz w:val="20"/>
          <w:szCs w:val="20"/>
        </w:rPr>
        <w:t>De opnåede point for pris ganges med 60 % og det opnåede antal point for kvalitet ganges med 40 %.</w:t>
      </w:r>
    </w:p>
    <w:p w:rsidR="00696886" w:rsidRDefault="00696886" w:rsidP="004142BC">
      <w:pPr>
        <w:rPr>
          <w:rFonts w:ascii="Verdana" w:hAnsi="Verdana"/>
          <w:sz w:val="20"/>
          <w:szCs w:val="20"/>
        </w:rPr>
      </w:pPr>
    </w:p>
    <w:p w:rsidR="00696886" w:rsidRDefault="00696886" w:rsidP="00696886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bemærkes, at tilbudsgiver skal anføre underkriterium 1 (pris) selvstændigt på tilbudsfo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mularen (bilag 2). Underkriterium 2 (kvalitet) skal besvares selvstændigt i Word-dokument eller lignende.</w:t>
      </w:r>
    </w:p>
    <w:p w:rsidR="00A1474D" w:rsidRDefault="00A1474D" w:rsidP="004142BC">
      <w:pPr>
        <w:rPr>
          <w:rFonts w:ascii="Verdana" w:hAnsi="Verdana"/>
          <w:sz w:val="20"/>
          <w:szCs w:val="20"/>
        </w:rPr>
      </w:pPr>
    </w:p>
    <w:p w:rsidR="00A1474D" w:rsidRPr="00445AA8" w:rsidRDefault="00A1474D" w:rsidP="00A1474D">
      <w:pPr>
        <w:tabs>
          <w:tab w:val="left" w:pos="851"/>
        </w:tabs>
        <w:jc w:val="both"/>
        <w:rPr>
          <w:rFonts w:ascii="Verdana" w:hAnsi="Verdana"/>
          <w:b/>
          <w:sz w:val="20"/>
          <w:szCs w:val="20"/>
        </w:rPr>
      </w:pPr>
      <w:r w:rsidRPr="00445AA8">
        <w:rPr>
          <w:rFonts w:ascii="Verdana" w:hAnsi="Verdana"/>
          <w:b/>
          <w:sz w:val="20"/>
          <w:szCs w:val="20"/>
        </w:rPr>
        <w:t>Underkriterium 1: Pris</w:t>
      </w:r>
    </w:p>
    <w:p w:rsidR="00A1474D" w:rsidRDefault="00A1474D" w:rsidP="00A1474D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A1474D" w:rsidRDefault="00A1474D" w:rsidP="00A1474D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 bedømmelsen af prisen, vil der blive vurderet på den af tilbudsgiver oplyste pris.</w:t>
      </w:r>
    </w:p>
    <w:p w:rsidR="00A1474D" w:rsidRDefault="00A1474D" w:rsidP="00A1474D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A1474D" w:rsidRDefault="00A1474D" w:rsidP="00A1474D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Prisen opgøres som et årligt administrationsbidrag i danske kroner pr. boligenhed.</w:t>
      </w:r>
    </w:p>
    <w:p w:rsidR="00A1474D" w:rsidRDefault="00A1474D" w:rsidP="00A1474D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A1474D" w:rsidRDefault="00A1474D" w:rsidP="00A1474D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Prisen skal angives som fast pris ekskl. moms og omfatte alt, hvad der fremgår af udbudsm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terialet, herunder kravspecifikation og kontraktudkast.</w:t>
      </w:r>
    </w:p>
    <w:p w:rsidR="00A1474D" w:rsidRDefault="00A1474D" w:rsidP="00A1474D">
      <w:pPr>
        <w:pStyle w:val="western"/>
        <w:spacing w:line="240" w:lineRule="auto"/>
      </w:pPr>
      <w:r>
        <w:rPr>
          <w:rFonts w:cs="Arial"/>
        </w:rPr>
        <w:t>Det bemærkes dog, at tilbudsgiver på tilbudsformularen (bilag 2) skal afgive en separat årspris for administration af de samlede servicearealer. Årsprisen vil i forbindelse med tilbudsvurd</w:t>
      </w:r>
      <w:r>
        <w:rPr>
          <w:rFonts w:cs="Arial"/>
        </w:rPr>
        <w:t>e</w:t>
      </w:r>
      <w:r>
        <w:rPr>
          <w:rFonts w:cs="Arial"/>
        </w:rPr>
        <w:t>ringen blive udregnet pr. boligenhed og tillagt d</w:t>
      </w:r>
      <w:r>
        <w:t xml:space="preserve">et årlige administrationsbidrag pr. boligenhed, såfremt Ordregiver ønsker at gøre brug af tilbuddet på administration af servicearealer. </w:t>
      </w:r>
    </w:p>
    <w:p w:rsidR="00696886" w:rsidRDefault="00696886" w:rsidP="00696886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4142BC" w:rsidRDefault="00696886" w:rsidP="00696886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Såfremt Ordregiver vælger at gøre brug af tilbuddet om administration af serviceareal vil der kun være tale om én kontrakttildeling, således at administration af pleje- og ældreboliger samt serviceareal kun kan tildeles samme tilbudsgiver.</w:t>
      </w:r>
    </w:p>
    <w:p w:rsidR="00696886" w:rsidRPr="00CE58FF" w:rsidRDefault="00696886" w:rsidP="00696886">
      <w:pPr>
        <w:tabs>
          <w:tab w:val="left" w:pos="851"/>
        </w:tabs>
        <w:jc w:val="both"/>
        <w:rPr>
          <w:rFonts w:ascii="Verdana" w:eastAsiaTheme="minorHAnsi" w:hAnsi="Verdana"/>
          <w:b/>
          <w:i/>
          <w:sz w:val="20"/>
          <w:szCs w:val="20"/>
          <w:lang w:eastAsia="en-US"/>
        </w:rPr>
      </w:pPr>
    </w:p>
    <w:p w:rsidR="004142BC" w:rsidRPr="004A04EB" w:rsidRDefault="004142BC" w:rsidP="004A04EB">
      <w:pPr>
        <w:rPr>
          <w:rFonts w:ascii="Verdana" w:eastAsiaTheme="minorHAnsi" w:hAnsi="Verdana"/>
          <w:b/>
          <w:sz w:val="20"/>
          <w:szCs w:val="20"/>
        </w:rPr>
      </w:pPr>
      <w:bookmarkStart w:id="63" w:name="_Toc452357650"/>
      <w:bookmarkStart w:id="64" w:name="_Toc454176006"/>
      <w:r w:rsidRPr="004A04EB">
        <w:rPr>
          <w:rFonts w:ascii="Verdana" w:eastAsiaTheme="minorHAnsi" w:hAnsi="Verdana"/>
          <w:b/>
          <w:sz w:val="20"/>
          <w:szCs w:val="20"/>
        </w:rPr>
        <w:t>Procedure for evaluering af underkriteriet pris</w:t>
      </w:r>
      <w:bookmarkEnd w:id="63"/>
      <w:bookmarkEnd w:id="64"/>
      <w:r w:rsidRPr="004A04EB">
        <w:rPr>
          <w:rFonts w:ascii="Verdana" w:eastAsiaTheme="minorHAnsi" w:hAnsi="Verdana"/>
          <w:b/>
          <w:sz w:val="20"/>
          <w:szCs w:val="20"/>
        </w:rPr>
        <w:t xml:space="preserve"> </w:t>
      </w: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  <w:r w:rsidRPr="004142BC">
        <w:rPr>
          <w:rFonts w:ascii="Verdana" w:eastAsiaTheme="minorHAnsi" w:hAnsi="Verdana"/>
          <w:sz w:val="20"/>
          <w:szCs w:val="20"/>
          <w:lang w:eastAsia="en-US"/>
        </w:rPr>
        <w:t>Ordregiver vil anvende en lineær pointmodel til at omregne priser til point ud fra et fastsat prisspænd. Ordregiver har i dette tilfælde valgt et prisspænd på 50 %.</w:t>
      </w:r>
    </w:p>
    <w:p w:rsidR="004142BC" w:rsidRPr="004142BC" w:rsidRDefault="004142BC" w:rsidP="004142BC">
      <w:pPr>
        <w:rPr>
          <w:rFonts w:ascii="Verdana" w:hAnsi="Verdana"/>
          <w:sz w:val="20"/>
          <w:szCs w:val="20"/>
        </w:rPr>
      </w:pP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  <w:r w:rsidRPr="004142BC">
        <w:rPr>
          <w:rFonts w:ascii="Verdana" w:hAnsi="Verdana"/>
          <w:sz w:val="20"/>
          <w:szCs w:val="20"/>
        </w:rPr>
        <w:t>”Laveste samlede tilbudssum”, tildeles 8 point. En samlet tilbudssum, der svarer til laveste samlede tilbudssum + 50 % eller derover tildeles 0 point.</w:t>
      </w: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  <w:r w:rsidRPr="004142BC">
        <w:rPr>
          <w:rFonts w:ascii="Verdana" w:eastAsiaTheme="minorHAnsi" w:hAnsi="Verdana"/>
          <w:sz w:val="20"/>
          <w:szCs w:val="20"/>
          <w:lang w:eastAsia="en-US"/>
        </w:rPr>
        <w:t>Ved beregningen anvendes følgende formel:</w:t>
      </w: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  <w:r w:rsidRPr="004142BC">
        <w:rPr>
          <w:rFonts w:ascii="Verdana" w:eastAsiaTheme="minorHAnsi" w:hAnsi="Verdana"/>
          <w:sz w:val="20"/>
          <w:szCs w:val="20"/>
          <w:lang w:eastAsia="en-US"/>
        </w:rPr>
        <w:t>Point</w:t>
      </w:r>
      <w:r w:rsidR="001745B3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4142BC">
        <w:rPr>
          <w:rFonts w:ascii="Verdana" w:eastAsiaTheme="minorHAnsi" w:hAnsi="Verdana"/>
          <w:sz w:val="20"/>
          <w:szCs w:val="20"/>
          <w:lang w:eastAsia="en-US"/>
        </w:rPr>
        <w:t xml:space="preserve">= maksimumpoint – (maksimumpoint / 50 %) x (pris – laveste pris)/ laveste pris </w:t>
      </w: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  <w:r w:rsidRPr="004142BC">
        <w:rPr>
          <w:rFonts w:ascii="Verdana" w:eastAsiaTheme="minorHAnsi" w:hAnsi="Verdana"/>
          <w:sz w:val="20"/>
          <w:szCs w:val="20"/>
          <w:lang w:eastAsia="en-US"/>
        </w:rPr>
        <w:t>Viser det sig, at der er en tilbudspris, der ligger udenfor spændet på 50 % skal der anvendes den sekundære model.</w:t>
      </w: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  <w:r w:rsidRPr="004142BC">
        <w:rPr>
          <w:rFonts w:ascii="Verdana" w:eastAsiaTheme="minorHAnsi" w:hAnsi="Verdana"/>
          <w:sz w:val="20"/>
          <w:szCs w:val="20"/>
          <w:lang w:eastAsia="en-US"/>
        </w:rPr>
        <w:t>Ved denne model øger man spændet til 65 %. Der anvendes følgende formel.</w:t>
      </w: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  <w:r w:rsidRPr="004142BC">
        <w:rPr>
          <w:rFonts w:ascii="Verdana" w:eastAsiaTheme="minorHAnsi" w:hAnsi="Verdana"/>
          <w:sz w:val="20"/>
          <w:szCs w:val="20"/>
          <w:lang w:eastAsia="en-US"/>
        </w:rPr>
        <w:t>Point</w:t>
      </w:r>
      <w:r w:rsidR="001745B3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4142BC">
        <w:rPr>
          <w:rFonts w:ascii="Verdana" w:eastAsiaTheme="minorHAnsi" w:hAnsi="Verdana"/>
          <w:sz w:val="20"/>
          <w:szCs w:val="20"/>
          <w:lang w:eastAsia="en-US"/>
        </w:rPr>
        <w:t xml:space="preserve">= maksimumpoint – (maksimumpoint / 65 %) x (pris – laveste pris)/ laveste pris </w:t>
      </w:r>
    </w:p>
    <w:p w:rsidR="004142BC" w:rsidRPr="004142BC" w:rsidRDefault="004142BC" w:rsidP="004142BC">
      <w:pPr>
        <w:rPr>
          <w:rFonts w:ascii="Verdana" w:eastAsiaTheme="minorHAnsi" w:hAnsi="Verdana"/>
          <w:sz w:val="20"/>
          <w:szCs w:val="20"/>
          <w:lang w:eastAsia="en-US"/>
        </w:rPr>
      </w:pPr>
    </w:p>
    <w:p w:rsidR="004142BC" w:rsidRPr="004142BC" w:rsidRDefault="004142BC" w:rsidP="004142BC">
      <w:pPr>
        <w:rPr>
          <w:rFonts w:ascii="Verdana" w:hAnsi="Verdana"/>
          <w:sz w:val="20"/>
          <w:szCs w:val="20"/>
          <w:lang w:eastAsia="en-US"/>
        </w:rPr>
      </w:pPr>
      <w:r w:rsidRPr="004142BC">
        <w:rPr>
          <w:rFonts w:ascii="Verdana" w:hAnsi="Verdana"/>
          <w:sz w:val="20"/>
          <w:szCs w:val="20"/>
          <w:lang w:eastAsia="en-US"/>
        </w:rPr>
        <w:t>Er der stadig tilbud, der ligger udenfor spændet fastsat i den sekundære model anvendes en tertiær model. Her anvendes en ikke lineær pointmodel. Der anvendes følgende formel.</w:t>
      </w:r>
    </w:p>
    <w:p w:rsidR="004142BC" w:rsidRPr="004142BC" w:rsidRDefault="004142BC" w:rsidP="004142BC">
      <w:pPr>
        <w:rPr>
          <w:rFonts w:ascii="Verdana" w:hAnsi="Verdana"/>
          <w:sz w:val="20"/>
          <w:szCs w:val="20"/>
          <w:lang w:eastAsia="en-US"/>
        </w:rPr>
      </w:pPr>
    </w:p>
    <w:p w:rsidR="004142BC" w:rsidRPr="004142BC" w:rsidRDefault="004142BC" w:rsidP="004142BC">
      <w:pPr>
        <w:rPr>
          <w:rFonts w:ascii="Verdana" w:hAnsi="Verdana"/>
          <w:sz w:val="20"/>
          <w:szCs w:val="20"/>
          <w:lang w:eastAsia="en-US"/>
        </w:rPr>
      </w:pPr>
      <w:r w:rsidRPr="004142BC">
        <w:rPr>
          <w:rFonts w:ascii="Verdana" w:hAnsi="Verdana"/>
          <w:sz w:val="20"/>
          <w:szCs w:val="20"/>
          <w:lang w:eastAsia="en-US"/>
        </w:rPr>
        <w:t>Point</w:t>
      </w:r>
      <w:r w:rsidR="001745B3">
        <w:rPr>
          <w:rFonts w:ascii="Verdana" w:hAnsi="Verdana"/>
          <w:sz w:val="20"/>
          <w:szCs w:val="20"/>
          <w:lang w:eastAsia="en-US"/>
        </w:rPr>
        <w:t xml:space="preserve"> </w:t>
      </w:r>
      <w:r w:rsidRPr="004142BC">
        <w:rPr>
          <w:rFonts w:ascii="Verdana" w:hAnsi="Verdana"/>
          <w:sz w:val="20"/>
          <w:szCs w:val="20"/>
          <w:lang w:eastAsia="en-US"/>
        </w:rPr>
        <w:t>= Maksimumpoint x laveste pris/ pris</w:t>
      </w:r>
    </w:p>
    <w:p w:rsidR="004142BC" w:rsidRDefault="004142BC" w:rsidP="004142BC">
      <w:pPr>
        <w:autoSpaceDE w:val="0"/>
        <w:autoSpaceDN w:val="0"/>
        <w:adjustRightInd w:val="0"/>
        <w:rPr>
          <w:rFonts w:ascii="Verdana" w:eastAsiaTheme="minorHAnsi" w:hAnsi="Verdana" w:cs="Calibri"/>
          <w:b/>
          <w:bCs/>
          <w:sz w:val="20"/>
          <w:szCs w:val="20"/>
          <w:lang w:eastAsia="en-US"/>
        </w:rPr>
      </w:pPr>
    </w:p>
    <w:p w:rsidR="002D7130" w:rsidRPr="002D7130" w:rsidRDefault="002D7130" w:rsidP="002D7130">
      <w:pPr>
        <w:rPr>
          <w:rFonts w:ascii="Verdana" w:hAnsi="Verdana"/>
          <w:b/>
          <w:sz w:val="20"/>
          <w:szCs w:val="20"/>
        </w:rPr>
      </w:pPr>
      <w:r w:rsidRPr="002D7130">
        <w:rPr>
          <w:rFonts w:ascii="Verdana" w:hAnsi="Verdana"/>
          <w:b/>
          <w:sz w:val="20"/>
          <w:szCs w:val="20"/>
        </w:rPr>
        <w:t>Underkriterium 2: Kvalitet</w:t>
      </w:r>
    </w:p>
    <w:p w:rsidR="002D7130" w:rsidRDefault="002D7130" w:rsidP="002D7130">
      <w:pPr>
        <w:rPr>
          <w:rFonts w:ascii="Verdana" w:hAnsi="Verdana"/>
          <w:sz w:val="20"/>
          <w:szCs w:val="20"/>
        </w:rPr>
      </w:pPr>
    </w:p>
    <w:p w:rsidR="002D7130" w:rsidRDefault="002D7130" w:rsidP="002D71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 bedømmelse af kvalitet vil der blive vurderet på tilbudsgiverens opfyldelse og besvarelse af følgende delkriterier:</w:t>
      </w:r>
    </w:p>
    <w:p w:rsidR="00DE226D" w:rsidRDefault="00DE226D" w:rsidP="002D7130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717"/>
      </w:tblGrid>
      <w:tr w:rsidR="00DE226D" w:rsidTr="00DE226D">
        <w:tc>
          <w:tcPr>
            <w:tcW w:w="4781" w:type="dxa"/>
          </w:tcPr>
          <w:p w:rsidR="00DE226D" w:rsidRDefault="00DE226D" w:rsidP="002D71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Krav </w:t>
            </w:r>
          </w:p>
        </w:tc>
        <w:tc>
          <w:tcPr>
            <w:tcW w:w="4717" w:type="dxa"/>
          </w:tcPr>
          <w:p w:rsidR="00DE226D" w:rsidRDefault="00DE226D" w:rsidP="002D71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Dokumentation</w:t>
            </w:r>
          </w:p>
        </w:tc>
      </w:tr>
      <w:tr w:rsidR="00DE226D" w:rsidTr="00DE226D">
        <w:tc>
          <w:tcPr>
            <w:tcW w:w="4781" w:type="dxa"/>
          </w:tcPr>
          <w:p w:rsidR="00DE226D" w:rsidRDefault="00DE226D" w:rsidP="00EE31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Relevant erfaring</w:t>
            </w:r>
            <w:r w:rsidR="005420F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17" w:type="dxa"/>
          </w:tcPr>
          <w:p w:rsidR="00DE226D" w:rsidRDefault="005420F2" w:rsidP="00542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Tilbudsgiver </w:t>
            </w:r>
            <w:r w:rsidR="00DE226D">
              <w:rPr>
                <w:rFonts w:ascii="Verdana" w:hAnsi="Verdana"/>
                <w:sz w:val="20"/>
                <w:szCs w:val="20"/>
              </w:rPr>
              <w:t>skal indsende en beskrivelse af tilbudsgivers erfaring, herunder CV for rel</w:t>
            </w:r>
            <w:r w:rsidR="00DE226D">
              <w:rPr>
                <w:rFonts w:ascii="Verdana" w:hAnsi="Verdana"/>
                <w:sz w:val="20"/>
                <w:szCs w:val="20"/>
              </w:rPr>
              <w:t>e</w:t>
            </w:r>
            <w:r w:rsidR="00DE226D">
              <w:rPr>
                <w:rFonts w:ascii="Verdana" w:hAnsi="Verdana"/>
                <w:sz w:val="20"/>
                <w:szCs w:val="20"/>
              </w:rPr>
              <w:t>vante medarbejdere</w:t>
            </w:r>
            <w:r w:rsidR="00EE317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Der skal også indse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des en beskrivelse af den konkrete organ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sation som skal varetage opgaven.</w:t>
            </w:r>
          </w:p>
          <w:p w:rsidR="005420F2" w:rsidRDefault="005420F2" w:rsidP="005420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226D" w:rsidTr="00DE226D">
        <w:tc>
          <w:tcPr>
            <w:tcW w:w="4781" w:type="dxa"/>
          </w:tcPr>
          <w:p w:rsidR="00DE226D" w:rsidRDefault="00DE226D" w:rsidP="002D71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Relevante kompetencer til løsning af opg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verne</w:t>
            </w:r>
            <w:r w:rsidR="005420F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17" w:type="dxa"/>
          </w:tcPr>
          <w:p w:rsidR="00DE226D" w:rsidRDefault="005420F2" w:rsidP="00542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Tilbudsgiver skal give</w:t>
            </w:r>
            <w:r w:rsidR="00EE317B">
              <w:rPr>
                <w:rFonts w:ascii="Verdana" w:hAnsi="Verdana"/>
                <w:sz w:val="20"/>
                <w:szCs w:val="20"/>
              </w:rPr>
              <w:t xml:space="preserve"> eksempler på releva</w:t>
            </w:r>
            <w:r w:rsidR="00EE317B">
              <w:rPr>
                <w:rFonts w:ascii="Verdana" w:hAnsi="Verdana"/>
                <w:sz w:val="20"/>
                <w:szCs w:val="20"/>
              </w:rPr>
              <w:t>n</w:t>
            </w:r>
            <w:r w:rsidR="00EE317B">
              <w:rPr>
                <w:rFonts w:ascii="Verdana" w:hAnsi="Verdana"/>
                <w:sz w:val="20"/>
                <w:szCs w:val="20"/>
              </w:rPr>
              <w:t>te uddannelser, bygningsmæssig indsigt og juridisk indsigt eller andet.</w:t>
            </w:r>
          </w:p>
          <w:p w:rsidR="005420F2" w:rsidRDefault="005420F2" w:rsidP="005420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226D" w:rsidTr="00DE226D">
        <w:tc>
          <w:tcPr>
            <w:tcW w:w="4781" w:type="dxa"/>
          </w:tcPr>
          <w:p w:rsidR="00DE226D" w:rsidRDefault="00EE317B" w:rsidP="002D7130">
            <w:pPr>
              <w:rPr>
                <w:rFonts w:ascii="Verdana" w:hAnsi="Verdana"/>
                <w:sz w:val="20"/>
                <w:szCs w:val="20"/>
              </w:rPr>
            </w:pPr>
            <w:r w:rsidRPr="007A62FC">
              <w:rPr>
                <w:rFonts w:ascii="Verdana" w:hAnsi="Verdana"/>
                <w:sz w:val="20"/>
                <w:szCs w:val="20"/>
              </w:rPr>
              <w:t>Erfaring med og principper for afholdelse af afdelingsmøder i afdelinger med ældre og handicappede beboere</w:t>
            </w:r>
            <w:r w:rsidR="005420F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17" w:type="dxa"/>
          </w:tcPr>
          <w:p w:rsidR="00DE226D" w:rsidRDefault="00EE317B" w:rsidP="00EE31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Tilbudsgiver skal beskrive hvilke erfaringer tilbudsgiver har på området. Tilbudsgiver skal give </w:t>
            </w:r>
            <w:r w:rsidRPr="007A62FC">
              <w:rPr>
                <w:rFonts w:ascii="Verdana" w:hAnsi="Verdana"/>
                <w:sz w:val="20"/>
                <w:szCs w:val="20"/>
              </w:rPr>
              <w:t>eksemp</w:t>
            </w:r>
            <w:r>
              <w:rPr>
                <w:rFonts w:ascii="Verdana" w:hAnsi="Verdana"/>
                <w:sz w:val="20"/>
                <w:szCs w:val="20"/>
              </w:rPr>
              <w:t>el på</w:t>
            </w:r>
            <w:r w:rsidRPr="007A62FC">
              <w:rPr>
                <w:rFonts w:ascii="Verdana" w:hAnsi="Verdana"/>
                <w:sz w:val="20"/>
                <w:szCs w:val="20"/>
              </w:rPr>
              <w:t xml:space="preserve"> indkaldelse, dagso</w:t>
            </w:r>
            <w:r w:rsidRPr="007A62FC">
              <w:rPr>
                <w:rFonts w:ascii="Verdana" w:hAnsi="Verdana"/>
                <w:sz w:val="20"/>
                <w:szCs w:val="20"/>
              </w:rPr>
              <w:t>r</w:t>
            </w:r>
            <w:r w:rsidRPr="007A62FC">
              <w:rPr>
                <w:rFonts w:ascii="Verdana" w:hAnsi="Verdana"/>
                <w:sz w:val="20"/>
                <w:szCs w:val="20"/>
              </w:rPr>
              <w:t>den og referat fra afdelingsmøde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420F2" w:rsidRDefault="005420F2" w:rsidP="00EE31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226D" w:rsidTr="00DE226D">
        <w:tc>
          <w:tcPr>
            <w:tcW w:w="4781" w:type="dxa"/>
          </w:tcPr>
          <w:p w:rsidR="00DE226D" w:rsidRDefault="00EE317B" w:rsidP="002D7130">
            <w:pPr>
              <w:rPr>
                <w:rFonts w:ascii="Verdana" w:hAnsi="Verdana"/>
                <w:sz w:val="20"/>
                <w:szCs w:val="20"/>
              </w:rPr>
            </w:pPr>
            <w:r w:rsidRPr="007A62FC">
              <w:rPr>
                <w:rFonts w:ascii="Verdana" w:hAnsi="Verdana"/>
                <w:sz w:val="20"/>
                <w:szCs w:val="20"/>
              </w:rPr>
              <w:t>Erfaring med øvrig involvering af ældre og handicappede</w:t>
            </w:r>
            <w:r w:rsidR="005420F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17" w:type="dxa"/>
          </w:tcPr>
          <w:p w:rsidR="00DE226D" w:rsidRDefault="00EE317B" w:rsidP="002D71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Tilbudsgiver skal beskrive de værdier som lægges til grund for kontakten med beboe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ne.</w:t>
            </w:r>
          </w:p>
          <w:p w:rsidR="005420F2" w:rsidRDefault="005420F2" w:rsidP="002D71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226D" w:rsidTr="00DE226D">
        <w:tc>
          <w:tcPr>
            <w:tcW w:w="4781" w:type="dxa"/>
          </w:tcPr>
          <w:p w:rsidR="00DE226D" w:rsidRDefault="005420F2" w:rsidP="002D71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Stabilitet i løsning af opgaven.</w:t>
            </w:r>
          </w:p>
        </w:tc>
        <w:tc>
          <w:tcPr>
            <w:tcW w:w="4717" w:type="dxa"/>
          </w:tcPr>
          <w:p w:rsidR="005420F2" w:rsidRPr="00AB76EB" w:rsidRDefault="005420F2" w:rsidP="00542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AB76EB">
              <w:rPr>
                <w:rFonts w:ascii="Verdana" w:hAnsi="Verdana"/>
                <w:sz w:val="20"/>
                <w:szCs w:val="20"/>
              </w:rPr>
              <w:t>ilbudsgiver</w:t>
            </w:r>
            <w:r>
              <w:rPr>
                <w:rFonts w:ascii="Verdana" w:hAnsi="Verdana"/>
                <w:sz w:val="20"/>
                <w:szCs w:val="20"/>
              </w:rPr>
              <w:t xml:space="preserve"> skal beskrive hvordan opgaver</w:t>
            </w:r>
            <w:r w:rsidRPr="00AB76EB">
              <w:rPr>
                <w:rFonts w:ascii="Verdana" w:hAnsi="Verdana"/>
                <w:sz w:val="20"/>
                <w:szCs w:val="20"/>
              </w:rPr>
              <w:t xml:space="preserve"> lø</w:t>
            </w:r>
            <w:r>
              <w:rPr>
                <w:rFonts w:ascii="Verdana" w:hAnsi="Verdana"/>
                <w:sz w:val="20"/>
                <w:szCs w:val="20"/>
              </w:rPr>
              <w:t>ses</w:t>
            </w:r>
            <w:r w:rsidRPr="00AB76EB">
              <w:rPr>
                <w:rFonts w:ascii="Verdana" w:hAnsi="Verdana"/>
                <w:sz w:val="20"/>
                <w:szCs w:val="20"/>
              </w:rPr>
              <w:t xml:space="preserve"> i spidsbelastningssituationer (ferie, sygdom eller andre uforudsete situationer)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AB76E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E226D" w:rsidRDefault="00DE226D" w:rsidP="002D71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20F2" w:rsidTr="00DE226D">
        <w:tc>
          <w:tcPr>
            <w:tcW w:w="4781" w:type="dxa"/>
          </w:tcPr>
          <w:p w:rsidR="005420F2" w:rsidRDefault="005420F2" w:rsidP="002D71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AB76EB">
              <w:rPr>
                <w:rFonts w:ascii="Verdana" w:hAnsi="Verdana"/>
                <w:sz w:val="20"/>
                <w:szCs w:val="20"/>
              </w:rPr>
              <w:t>amarbejdsrelatione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AB76EB">
              <w:rPr>
                <w:rFonts w:ascii="Verdana" w:hAnsi="Verdana"/>
                <w:sz w:val="20"/>
                <w:szCs w:val="20"/>
              </w:rPr>
              <w:t xml:space="preserve"> til ordregiver og øvr</w:t>
            </w:r>
            <w:r w:rsidRPr="00AB76EB">
              <w:rPr>
                <w:rFonts w:ascii="Verdana" w:hAnsi="Verdana"/>
                <w:sz w:val="20"/>
                <w:szCs w:val="20"/>
              </w:rPr>
              <w:t>i</w:t>
            </w:r>
            <w:r w:rsidRPr="00AB76EB">
              <w:rPr>
                <w:rFonts w:ascii="Verdana" w:hAnsi="Verdana"/>
                <w:sz w:val="20"/>
                <w:szCs w:val="20"/>
              </w:rPr>
              <w:t>ge interessenter</w:t>
            </w:r>
            <w:r>
              <w:rPr>
                <w:rFonts w:ascii="Verdana" w:hAnsi="Verdana"/>
                <w:sz w:val="20"/>
                <w:szCs w:val="20"/>
              </w:rPr>
              <w:t>, herunder vicevært og O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sorgscentret Enggården.</w:t>
            </w:r>
          </w:p>
          <w:p w:rsidR="005420F2" w:rsidRDefault="005420F2" w:rsidP="002D71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7" w:type="dxa"/>
          </w:tcPr>
          <w:p w:rsidR="005420F2" w:rsidRDefault="005420F2" w:rsidP="00542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AB76EB">
              <w:rPr>
                <w:rFonts w:ascii="Verdana" w:hAnsi="Verdana"/>
                <w:sz w:val="20"/>
                <w:szCs w:val="20"/>
              </w:rPr>
              <w:t>ilbudsgiver</w:t>
            </w:r>
            <w:r>
              <w:rPr>
                <w:rFonts w:ascii="Verdana" w:hAnsi="Verdana"/>
                <w:sz w:val="20"/>
                <w:szCs w:val="20"/>
              </w:rPr>
              <w:t xml:space="preserve"> skal beskrive hvorledes ti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 xml:space="preserve">budsgiver vil sikre </w:t>
            </w:r>
            <w:r w:rsidRPr="00AB76EB">
              <w:rPr>
                <w:rFonts w:ascii="Verdana" w:hAnsi="Verdana"/>
                <w:sz w:val="20"/>
                <w:szCs w:val="20"/>
              </w:rPr>
              <w:t>gode samarbejdsrelati</w:t>
            </w:r>
            <w:r w:rsidRPr="00AB76EB">
              <w:rPr>
                <w:rFonts w:ascii="Verdana" w:hAnsi="Verdana"/>
                <w:sz w:val="20"/>
                <w:szCs w:val="20"/>
              </w:rPr>
              <w:t>o</w:t>
            </w:r>
            <w:r w:rsidRPr="00AB76EB">
              <w:rPr>
                <w:rFonts w:ascii="Verdana" w:hAnsi="Verdana"/>
                <w:sz w:val="20"/>
                <w:szCs w:val="20"/>
              </w:rPr>
              <w:t>ner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DE226D" w:rsidRDefault="00DE226D" w:rsidP="002D7130">
      <w:pPr>
        <w:rPr>
          <w:rFonts w:ascii="Verdana" w:hAnsi="Verdana"/>
          <w:sz w:val="20"/>
          <w:szCs w:val="20"/>
        </w:rPr>
      </w:pPr>
    </w:p>
    <w:p w:rsidR="002D7130" w:rsidRDefault="002D7130" w:rsidP="002D7130">
      <w:pPr>
        <w:rPr>
          <w:rFonts w:ascii="Verdana" w:hAnsi="Verdana"/>
          <w:sz w:val="20"/>
          <w:szCs w:val="20"/>
        </w:rPr>
      </w:pPr>
    </w:p>
    <w:p w:rsidR="002D7130" w:rsidRDefault="002D7130" w:rsidP="002D7130">
      <w:pPr>
        <w:rPr>
          <w:rFonts w:ascii="Verdana" w:hAnsi="Verdana"/>
          <w:sz w:val="20"/>
          <w:szCs w:val="20"/>
        </w:rPr>
      </w:pPr>
    </w:p>
    <w:p w:rsidR="00C3714E" w:rsidRDefault="00C3714E" w:rsidP="002D7130">
      <w:pPr>
        <w:rPr>
          <w:rFonts w:ascii="Verdana" w:hAnsi="Verdana"/>
          <w:sz w:val="20"/>
          <w:szCs w:val="20"/>
        </w:rPr>
      </w:pPr>
    </w:p>
    <w:p w:rsidR="00C3714E" w:rsidRDefault="00C3714E" w:rsidP="002D7130">
      <w:pPr>
        <w:rPr>
          <w:rFonts w:ascii="Verdana" w:hAnsi="Verdana"/>
          <w:sz w:val="20"/>
          <w:szCs w:val="20"/>
        </w:rPr>
      </w:pPr>
    </w:p>
    <w:p w:rsidR="00C3714E" w:rsidRDefault="00C3714E" w:rsidP="002D7130"/>
    <w:p w:rsidR="004142BC" w:rsidRPr="004A04EB" w:rsidRDefault="004142BC" w:rsidP="004A04EB">
      <w:pPr>
        <w:rPr>
          <w:rFonts w:ascii="Verdana" w:eastAsiaTheme="minorHAnsi" w:hAnsi="Verdana"/>
          <w:b/>
          <w:sz w:val="20"/>
          <w:szCs w:val="20"/>
        </w:rPr>
      </w:pPr>
      <w:bookmarkStart w:id="65" w:name="_Toc454176007"/>
      <w:r w:rsidRPr="004A04EB">
        <w:rPr>
          <w:rFonts w:ascii="Verdana" w:eastAsiaTheme="minorHAnsi" w:hAnsi="Verdana"/>
          <w:b/>
          <w:sz w:val="20"/>
          <w:szCs w:val="20"/>
        </w:rPr>
        <w:lastRenderedPageBreak/>
        <w:t>Evaluering af underkriteriet kvalitet</w:t>
      </w:r>
      <w:bookmarkEnd w:id="65"/>
    </w:p>
    <w:p w:rsidR="004142BC" w:rsidRDefault="004142BC" w:rsidP="00F35A0F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4142BC" w:rsidRPr="004142BC" w:rsidRDefault="004142BC" w:rsidP="004142BC">
      <w:pPr>
        <w:autoSpaceDE w:val="0"/>
        <w:autoSpaceDN w:val="0"/>
        <w:adjustRightInd w:val="0"/>
        <w:rPr>
          <w:rFonts w:ascii="Verdana" w:eastAsiaTheme="minorHAnsi" w:hAnsi="Verdana" w:cs="Calibri"/>
          <w:sz w:val="20"/>
          <w:szCs w:val="20"/>
          <w:lang w:eastAsia="en-US"/>
        </w:rPr>
      </w:pPr>
      <w:r w:rsidRPr="004142BC">
        <w:rPr>
          <w:rFonts w:ascii="Verdana" w:eastAsiaTheme="minorHAnsi" w:hAnsi="Verdana" w:cs="Calibri"/>
          <w:sz w:val="20"/>
          <w:szCs w:val="20"/>
          <w:lang w:eastAsia="en-US"/>
        </w:rPr>
        <w:t xml:space="preserve">Ordregiver vil fortage en separat bedømmelse, af hvor mange point hvert enkelt tilbud skal have på en absolut pointskala fra 0-8. </w:t>
      </w:r>
    </w:p>
    <w:p w:rsidR="004142BC" w:rsidRPr="004142BC" w:rsidRDefault="004142BC" w:rsidP="004142BC">
      <w:pPr>
        <w:autoSpaceDE w:val="0"/>
        <w:autoSpaceDN w:val="0"/>
        <w:adjustRightInd w:val="0"/>
        <w:rPr>
          <w:rFonts w:ascii="Verdana" w:eastAsiaTheme="minorHAnsi" w:hAnsi="Verdana" w:cs="Calibri"/>
          <w:sz w:val="20"/>
          <w:szCs w:val="20"/>
          <w:lang w:eastAsia="en-US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51"/>
      </w:tblGrid>
      <w:tr w:rsidR="004142BC" w:rsidRPr="004142BC" w:rsidTr="002D7130">
        <w:tc>
          <w:tcPr>
            <w:tcW w:w="5670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66" w:name="_Toc452357651"/>
            <w:r w:rsidRPr="004142BC">
              <w:rPr>
                <w:rFonts w:ascii="Verdana" w:hAnsi="Verdana"/>
                <w:sz w:val="20"/>
                <w:szCs w:val="20"/>
              </w:rPr>
              <w:t>Opfyldelse af kriteriet</w:t>
            </w:r>
            <w:bookmarkEnd w:id="66"/>
          </w:p>
        </w:tc>
        <w:tc>
          <w:tcPr>
            <w:tcW w:w="851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67" w:name="_Toc452357652"/>
            <w:r w:rsidRPr="004142BC">
              <w:rPr>
                <w:rFonts w:ascii="Verdana" w:hAnsi="Verdana"/>
                <w:sz w:val="20"/>
                <w:szCs w:val="20"/>
              </w:rPr>
              <w:t>Point</w:t>
            </w:r>
            <w:bookmarkEnd w:id="67"/>
          </w:p>
        </w:tc>
      </w:tr>
      <w:tr w:rsidR="004142BC" w:rsidRPr="004142BC" w:rsidTr="002D7130">
        <w:tc>
          <w:tcPr>
            <w:tcW w:w="5670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68" w:name="_Toc452357653"/>
            <w:r w:rsidRPr="004142BC">
              <w:rPr>
                <w:rFonts w:ascii="Verdana" w:hAnsi="Verdana"/>
                <w:sz w:val="20"/>
                <w:szCs w:val="20"/>
              </w:rPr>
              <w:t>Bedst mulige opfyldelse af kriteriet</w:t>
            </w:r>
            <w:bookmarkEnd w:id="68"/>
          </w:p>
        </w:tc>
        <w:tc>
          <w:tcPr>
            <w:tcW w:w="851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69" w:name="_Toc452357654"/>
            <w:r w:rsidRPr="004142BC">
              <w:rPr>
                <w:rFonts w:ascii="Verdana" w:hAnsi="Verdana"/>
                <w:sz w:val="20"/>
                <w:szCs w:val="20"/>
              </w:rPr>
              <w:t>8</w:t>
            </w:r>
            <w:bookmarkEnd w:id="69"/>
          </w:p>
        </w:tc>
      </w:tr>
      <w:tr w:rsidR="004142BC" w:rsidRPr="004142BC" w:rsidTr="002D7130">
        <w:tc>
          <w:tcPr>
            <w:tcW w:w="5670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70" w:name="_Toc452357655"/>
            <w:r w:rsidRPr="004142BC">
              <w:rPr>
                <w:rFonts w:ascii="Verdana" w:hAnsi="Verdana"/>
                <w:sz w:val="20"/>
                <w:szCs w:val="20"/>
              </w:rPr>
              <w:t>Glimrende/fortrinlig opfyldelse af kriteriet</w:t>
            </w:r>
            <w:bookmarkEnd w:id="70"/>
          </w:p>
        </w:tc>
        <w:tc>
          <w:tcPr>
            <w:tcW w:w="851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71" w:name="_Toc452357656"/>
            <w:r w:rsidRPr="004142BC">
              <w:rPr>
                <w:rFonts w:ascii="Verdana" w:hAnsi="Verdana"/>
                <w:sz w:val="20"/>
                <w:szCs w:val="20"/>
              </w:rPr>
              <w:t>7</w:t>
            </w:r>
            <w:bookmarkEnd w:id="71"/>
          </w:p>
        </w:tc>
      </w:tr>
      <w:tr w:rsidR="004142BC" w:rsidRPr="004142BC" w:rsidTr="002D7130">
        <w:tc>
          <w:tcPr>
            <w:tcW w:w="5670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72" w:name="_Toc452357657"/>
            <w:r w:rsidRPr="004142BC">
              <w:rPr>
                <w:rFonts w:ascii="Verdana" w:hAnsi="Verdana"/>
                <w:sz w:val="20"/>
                <w:szCs w:val="20"/>
              </w:rPr>
              <w:t>God/meget tilfredsstillende opfyldelse af kriteriet</w:t>
            </w:r>
            <w:bookmarkEnd w:id="72"/>
          </w:p>
        </w:tc>
        <w:tc>
          <w:tcPr>
            <w:tcW w:w="851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73" w:name="_Toc452357658"/>
            <w:r w:rsidRPr="004142BC">
              <w:rPr>
                <w:rFonts w:ascii="Verdana" w:hAnsi="Verdana"/>
                <w:sz w:val="20"/>
                <w:szCs w:val="20"/>
              </w:rPr>
              <w:t>6</w:t>
            </w:r>
            <w:bookmarkEnd w:id="73"/>
          </w:p>
        </w:tc>
      </w:tr>
      <w:tr w:rsidR="004142BC" w:rsidRPr="004142BC" w:rsidTr="002D7130">
        <w:tc>
          <w:tcPr>
            <w:tcW w:w="5670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74" w:name="_Toc452357659"/>
            <w:r w:rsidRPr="004142BC">
              <w:rPr>
                <w:rFonts w:ascii="Verdana" w:hAnsi="Verdana"/>
                <w:sz w:val="20"/>
                <w:szCs w:val="20"/>
              </w:rPr>
              <w:t>Over middel i opfyldelse af kriteriet</w:t>
            </w:r>
            <w:bookmarkEnd w:id="74"/>
          </w:p>
        </w:tc>
        <w:tc>
          <w:tcPr>
            <w:tcW w:w="851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75" w:name="_Toc452357660"/>
            <w:r w:rsidRPr="004142BC">
              <w:rPr>
                <w:rFonts w:ascii="Verdana" w:hAnsi="Verdana"/>
                <w:sz w:val="20"/>
                <w:szCs w:val="20"/>
              </w:rPr>
              <w:t>5</w:t>
            </w:r>
            <w:bookmarkEnd w:id="75"/>
          </w:p>
        </w:tc>
      </w:tr>
      <w:tr w:rsidR="004142BC" w:rsidRPr="004142BC" w:rsidTr="002D7130">
        <w:tc>
          <w:tcPr>
            <w:tcW w:w="5670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76" w:name="_Toc452357661"/>
            <w:r w:rsidRPr="004142BC">
              <w:rPr>
                <w:rFonts w:ascii="Verdana" w:hAnsi="Verdana"/>
                <w:sz w:val="20"/>
                <w:szCs w:val="20"/>
              </w:rPr>
              <w:t>Middel/tilfredsstillende opfyldelse af kriteriet</w:t>
            </w:r>
            <w:bookmarkEnd w:id="76"/>
          </w:p>
        </w:tc>
        <w:tc>
          <w:tcPr>
            <w:tcW w:w="851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77" w:name="_Toc452357662"/>
            <w:r w:rsidRPr="004142BC">
              <w:rPr>
                <w:rFonts w:ascii="Verdana" w:hAnsi="Verdana"/>
                <w:sz w:val="20"/>
                <w:szCs w:val="20"/>
              </w:rPr>
              <w:t>4</w:t>
            </w:r>
            <w:bookmarkEnd w:id="77"/>
          </w:p>
        </w:tc>
      </w:tr>
      <w:tr w:rsidR="004142BC" w:rsidRPr="004142BC" w:rsidTr="002D7130">
        <w:tc>
          <w:tcPr>
            <w:tcW w:w="5670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78" w:name="_Toc452357663"/>
            <w:r w:rsidRPr="004142BC">
              <w:rPr>
                <w:rFonts w:ascii="Verdana" w:hAnsi="Verdana"/>
                <w:sz w:val="20"/>
                <w:szCs w:val="20"/>
              </w:rPr>
              <w:t>Under middel i opfyldelse af kriteriet</w:t>
            </w:r>
            <w:bookmarkEnd w:id="78"/>
          </w:p>
        </w:tc>
        <w:tc>
          <w:tcPr>
            <w:tcW w:w="851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79" w:name="_Toc452357664"/>
            <w:r w:rsidRPr="004142BC">
              <w:rPr>
                <w:rFonts w:ascii="Verdana" w:hAnsi="Verdana"/>
                <w:sz w:val="20"/>
                <w:szCs w:val="20"/>
              </w:rPr>
              <w:t>3</w:t>
            </w:r>
            <w:bookmarkEnd w:id="79"/>
          </w:p>
        </w:tc>
      </w:tr>
      <w:tr w:rsidR="004142BC" w:rsidRPr="004142BC" w:rsidTr="002D7130">
        <w:tc>
          <w:tcPr>
            <w:tcW w:w="5670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80" w:name="_Toc452357665"/>
            <w:r w:rsidRPr="004142BC">
              <w:rPr>
                <w:rFonts w:ascii="Verdana" w:hAnsi="Verdana"/>
                <w:sz w:val="20"/>
                <w:szCs w:val="20"/>
              </w:rPr>
              <w:t>Mindre tilfredsstillende opfyldelse af kriteriet</w:t>
            </w:r>
            <w:bookmarkEnd w:id="80"/>
          </w:p>
        </w:tc>
        <w:tc>
          <w:tcPr>
            <w:tcW w:w="851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81" w:name="_Toc452357666"/>
            <w:r w:rsidRPr="004142BC">
              <w:rPr>
                <w:rFonts w:ascii="Verdana" w:hAnsi="Verdana"/>
                <w:sz w:val="20"/>
                <w:szCs w:val="20"/>
              </w:rPr>
              <w:t>2</w:t>
            </w:r>
            <w:bookmarkEnd w:id="81"/>
          </w:p>
        </w:tc>
      </w:tr>
      <w:tr w:rsidR="004142BC" w:rsidRPr="004142BC" w:rsidTr="002D7130">
        <w:tc>
          <w:tcPr>
            <w:tcW w:w="5670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82" w:name="_Toc452357667"/>
            <w:r w:rsidRPr="004142BC">
              <w:rPr>
                <w:rFonts w:ascii="Verdana" w:hAnsi="Verdana"/>
                <w:sz w:val="20"/>
                <w:szCs w:val="20"/>
              </w:rPr>
              <w:t>Ringe opfyldelse af kriteriet</w:t>
            </w:r>
            <w:bookmarkEnd w:id="82"/>
          </w:p>
        </w:tc>
        <w:tc>
          <w:tcPr>
            <w:tcW w:w="851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83" w:name="_Toc452357668"/>
            <w:r w:rsidRPr="004142BC">
              <w:rPr>
                <w:rFonts w:ascii="Verdana" w:hAnsi="Verdana"/>
                <w:sz w:val="20"/>
                <w:szCs w:val="20"/>
              </w:rPr>
              <w:t>1</w:t>
            </w:r>
            <w:bookmarkEnd w:id="83"/>
          </w:p>
        </w:tc>
      </w:tr>
      <w:tr w:rsidR="004142BC" w:rsidRPr="004142BC" w:rsidTr="002D7130">
        <w:tc>
          <w:tcPr>
            <w:tcW w:w="5670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84" w:name="_Toc452357669"/>
            <w:r w:rsidRPr="004142BC">
              <w:rPr>
                <w:rFonts w:ascii="Verdana" w:hAnsi="Verdana"/>
                <w:sz w:val="20"/>
                <w:szCs w:val="20"/>
              </w:rPr>
              <w:t>Dårlig opfyldelse af kriteriet (men konditionsmæssigt)</w:t>
            </w:r>
            <w:bookmarkEnd w:id="84"/>
          </w:p>
        </w:tc>
        <w:tc>
          <w:tcPr>
            <w:tcW w:w="851" w:type="dxa"/>
          </w:tcPr>
          <w:p w:rsidR="004142BC" w:rsidRPr="004142BC" w:rsidRDefault="004142BC" w:rsidP="004142BC">
            <w:pPr>
              <w:rPr>
                <w:rFonts w:ascii="Verdana" w:hAnsi="Verdana"/>
                <w:sz w:val="20"/>
                <w:szCs w:val="20"/>
              </w:rPr>
            </w:pPr>
            <w:bookmarkStart w:id="85" w:name="_Toc452357670"/>
            <w:r w:rsidRPr="004142BC">
              <w:rPr>
                <w:rFonts w:ascii="Verdana" w:hAnsi="Verdana"/>
                <w:sz w:val="20"/>
                <w:szCs w:val="20"/>
              </w:rPr>
              <w:t>0</w:t>
            </w:r>
            <w:bookmarkEnd w:id="85"/>
          </w:p>
        </w:tc>
      </w:tr>
    </w:tbl>
    <w:p w:rsidR="004142BC" w:rsidRPr="004142BC" w:rsidRDefault="004142BC" w:rsidP="004142BC">
      <w:pPr>
        <w:rPr>
          <w:rFonts w:ascii="Verdana" w:hAnsi="Verdana"/>
          <w:sz w:val="20"/>
          <w:szCs w:val="20"/>
        </w:rPr>
      </w:pPr>
    </w:p>
    <w:p w:rsidR="004142BC" w:rsidRDefault="004142BC" w:rsidP="00F35A0F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2E389B" w:rsidRPr="003C649D" w:rsidRDefault="0012546D" w:rsidP="002E389B">
      <w:pPr>
        <w:pStyle w:val="Overskrift2"/>
        <w:tabs>
          <w:tab w:val="clear" w:pos="0"/>
          <w:tab w:val="left" w:pos="1162"/>
        </w:tabs>
        <w:rPr>
          <w:rFonts w:ascii="Verdana" w:hAnsi="Verdana" w:cs="Arial"/>
          <w:sz w:val="20"/>
          <w:szCs w:val="20"/>
        </w:rPr>
      </w:pPr>
      <w:bookmarkStart w:id="86" w:name="_Toc212353752"/>
      <w:bookmarkStart w:id="87" w:name="_Toc306948311"/>
      <w:bookmarkEnd w:id="86"/>
      <w:r>
        <w:rPr>
          <w:rFonts w:ascii="Verdana" w:hAnsi="Verdana" w:cs="Arial"/>
          <w:sz w:val="20"/>
          <w:szCs w:val="20"/>
        </w:rPr>
        <w:tab/>
      </w:r>
      <w:bookmarkStart w:id="88" w:name="_Toc471808298"/>
      <w:r w:rsidR="002E389B" w:rsidRPr="003C649D">
        <w:rPr>
          <w:rFonts w:ascii="Verdana" w:hAnsi="Verdana" w:cs="Arial"/>
          <w:sz w:val="20"/>
          <w:szCs w:val="20"/>
        </w:rPr>
        <w:t>2.20</w:t>
      </w:r>
      <w:r>
        <w:rPr>
          <w:rFonts w:ascii="Verdana" w:hAnsi="Verdana" w:cs="Arial"/>
          <w:sz w:val="20"/>
          <w:szCs w:val="20"/>
        </w:rPr>
        <w:t xml:space="preserve"> </w:t>
      </w:r>
      <w:r w:rsidR="002E389B" w:rsidRPr="003C649D">
        <w:rPr>
          <w:rFonts w:ascii="Verdana" w:hAnsi="Verdana" w:cs="Arial"/>
          <w:sz w:val="20"/>
          <w:szCs w:val="20"/>
        </w:rPr>
        <w:t>Tjekliste</w:t>
      </w:r>
      <w:bookmarkEnd w:id="87"/>
      <w:bookmarkEnd w:id="88"/>
    </w:p>
    <w:p w:rsidR="002E389B" w:rsidRPr="003C649D" w:rsidRDefault="002E389B" w:rsidP="002E389B">
      <w:pPr>
        <w:pStyle w:val="Brdtekst"/>
        <w:rPr>
          <w:rFonts w:ascii="Verdana" w:hAnsi="Verdana" w:cs="Times New Roman"/>
          <w:i w:val="0"/>
          <w:iCs w:val="0"/>
          <w:sz w:val="20"/>
          <w:szCs w:val="20"/>
        </w:rPr>
      </w:pPr>
      <w:r w:rsidRPr="003C649D">
        <w:rPr>
          <w:rFonts w:ascii="Verdana" w:hAnsi="Verdana" w:cs="Times New Roman"/>
          <w:i w:val="0"/>
          <w:iCs w:val="0"/>
          <w:sz w:val="20"/>
          <w:szCs w:val="20"/>
        </w:rPr>
        <w:t>Tilbudsgiver skal huske følgende i forbindelse med afgivelse af tilbud:</w:t>
      </w:r>
    </w:p>
    <w:p w:rsidR="002E389B" w:rsidRPr="003C649D" w:rsidRDefault="002E389B" w:rsidP="002E389B">
      <w:pPr>
        <w:pStyle w:val="Brdtekst"/>
        <w:rPr>
          <w:rFonts w:ascii="Verdana" w:hAnsi="Verdana" w:cs="Times New Roman"/>
          <w:i w:val="0"/>
          <w:iCs w:val="0"/>
          <w:sz w:val="20"/>
          <w:szCs w:val="20"/>
        </w:rPr>
      </w:pPr>
    </w:p>
    <w:p w:rsidR="002E389B" w:rsidRPr="003C649D" w:rsidRDefault="002E389B" w:rsidP="002E389B">
      <w:pPr>
        <w:numPr>
          <w:ilvl w:val="0"/>
          <w:numId w:val="1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Kort beskrivelse af tilbudsgivers virksomhed, jf. punkt 2.18.</w:t>
      </w:r>
    </w:p>
    <w:p w:rsidR="002E389B" w:rsidRPr="003C649D" w:rsidRDefault="002E389B" w:rsidP="002E389B">
      <w:pPr>
        <w:ind w:left="720"/>
        <w:rPr>
          <w:rFonts w:ascii="Verdana" w:hAnsi="Verdana"/>
          <w:sz w:val="20"/>
          <w:szCs w:val="20"/>
        </w:rPr>
      </w:pPr>
    </w:p>
    <w:p w:rsidR="002E389B" w:rsidRPr="003C649D" w:rsidRDefault="004142BC" w:rsidP="002E389B">
      <w:pPr>
        <w:numPr>
          <w:ilvl w:val="0"/>
          <w:numId w:val="1"/>
        </w:numPr>
        <w:spacing w:line="27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Tro- og love erklæring, </w:t>
      </w:r>
      <w:r w:rsidR="002E389B" w:rsidRPr="003C649D">
        <w:rPr>
          <w:rFonts w:ascii="Verdana" w:hAnsi="Verdana"/>
          <w:sz w:val="20"/>
          <w:szCs w:val="20"/>
        </w:rPr>
        <w:t>jf. punkt 2.18.</w:t>
      </w:r>
    </w:p>
    <w:p w:rsidR="002E389B" w:rsidRPr="003C649D" w:rsidRDefault="002E389B" w:rsidP="002E389B">
      <w:pPr>
        <w:pStyle w:val="Listeafsnit"/>
        <w:rPr>
          <w:rFonts w:ascii="Verdana" w:hAnsi="Verdana"/>
          <w:sz w:val="20"/>
        </w:rPr>
      </w:pPr>
    </w:p>
    <w:p w:rsidR="002E389B" w:rsidRPr="003C649D" w:rsidRDefault="002E389B" w:rsidP="002E389B">
      <w:pPr>
        <w:numPr>
          <w:ilvl w:val="0"/>
          <w:numId w:val="1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Kopi af gyldig erhvervsansvarsforsikring, jf. punkt 2.18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numPr>
          <w:ilvl w:val="0"/>
          <w:numId w:val="1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Virksomhedens seneste årsregnskab, jf. punkt 2.18.</w:t>
      </w:r>
    </w:p>
    <w:p w:rsidR="002E389B" w:rsidRPr="003C649D" w:rsidRDefault="002E389B" w:rsidP="002E389B">
      <w:pPr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numPr>
          <w:ilvl w:val="0"/>
          <w:numId w:val="1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Referenceliste, jf. punkt 2.18.</w:t>
      </w:r>
    </w:p>
    <w:p w:rsidR="002E389B" w:rsidRPr="003C649D" w:rsidRDefault="002E389B" w:rsidP="002E389B">
      <w:pPr>
        <w:spacing w:line="270" w:lineRule="atLeast"/>
        <w:rPr>
          <w:rFonts w:ascii="Verdana" w:hAnsi="Verdana"/>
          <w:sz w:val="20"/>
          <w:szCs w:val="20"/>
        </w:rPr>
      </w:pPr>
    </w:p>
    <w:p w:rsidR="002E389B" w:rsidRPr="003C649D" w:rsidRDefault="00845DDD" w:rsidP="002E389B">
      <w:pPr>
        <w:numPr>
          <w:ilvl w:val="0"/>
          <w:numId w:val="1"/>
        </w:numPr>
        <w:spacing w:line="27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Udfyldt tilbudsformular og besvarelse af underkriterium 2.</w:t>
      </w:r>
    </w:p>
    <w:p w:rsidR="002E389B" w:rsidRPr="003C649D" w:rsidRDefault="002E389B" w:rsidP="002E389B">
      <w:pPr>
        <w:spacing w:line="270" w:lineRule="atLeast"/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numPr>
          <w:ilvl w:val="0"/>
          <w:numId w:val="1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Alternative tilbud er ikke tilladt, jf. punkt 2.12.</w:t>
      </w:r>
    </w:p>
    <w:p w:rsidR="002E389B" w:rsidRPr="003C649D" w:rsidRDefault="002E389B" w:rsidP="002E389B">
      <w:pPr>
        <w:spacing w:line="270" w:lineRule="atLeast"/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numPr>
          <w:ilvl w:val="0"/>
          <w:numId w:val="1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Forbehold i tilbuddet kan medføre afvisning, jf. punkt 2.11.</w:t>
      </w:r>
    </w:p>
    <w:p w:rsidR="002E389B" w:rsidRPr="003C649D" w:rsidRDefault="002E389B" w:rsidP="002E389B">
      <w:pPr>
        <w:spacing w:line="270" w:lineRule="atLeast"/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numPr>
          <w:ilvl w:val="0"/>
          <w:numId w:val="1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Tilbudsmaterialet i 1 original samt 1 kopi samt en USB-nøgle, jf. punkt 2.3.</w:t>
      </w:r>
    </w:p>
    <w:p w:rsidR="002E389B" w:rsidRPr="003C649D" w:rsidRDefault="002E389B" w:rsidP="002E389B">
      <w:pPr>
        <w:spacing w:line="270" w:lineRule="atLeast"/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numPr>
          <w:ilvl w:val="0"/>
          <w:numId w:val="1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Mærkning af den lukkede kuvert med teksten "</w:t>
      </w:r>
      <w:r w:rsidRPr="003C649D">
        <w:rPr>
          <w:rFonts w:ascii="Verdana" w:hAnsi="Verdana"/>
          <w:i/>
          <w:sz w:val="20"/>
          <w:szCs w:val="20"/>
        </w:rPr>
        <w:t>Tilbud – Må ikke åbnes i posten – Adm</w:t>
      </w:r>
      <w:r w:rsidRPr="003C649D">
        <w:rPr>
          <w:rFonts w:ascii="Verdana" w:hAnsi="Verdana"/>
          <w:i/>
          <w:sz w:val="20"/>
          <w:szCs w:val="20"/>
        </w:rPr>
        <w:t>i</w:t>
      </w:r>
      <w:r w:rsidRPr="003C649D">
        <w:rPr>
          <w:rFonts w:ascii="Verdana" w:hAnsi="Verdana"/>
          <w:i/>
          <w:sz w:val="20"/>
          <w:szCs w:val="20"/>
        </w:rPr>
        <w:t>nistration af pleje- og ældreboliger"</w:t>
      </w:r>
      <w:r w:rsidRPr="003C649D">
        <w:rPr>
          <w:rFonts w:ascii="Verdana" w:hAnsi="Verdana"/>
          <w:sz w:val="20"/>
          <w:szCs w:val="20"/>
        </w:rPr>
        <w:t>, jf. punkt 2.7.</w:t>
      </w:r>
    </w:p>
    <w:p w:rsidR="002E389B" w:rsidRPr="003C649D" w:rsidRDefault="002E389B" w:rsidP="002E389B">
      <w:pPr>
        <w:spacing w:line="270" w:lineRule="atLeast"/>
        <w:rPr>
          <w:rFonts w:ascii="Verdana" w:hAnsi="Verdana"/>
          <w:sz w:val="20"/>
          <w:szCs w:val="20"/>
        </w:rPr>
      </w:pPr>
    </w:p>
    <w:p w:rsidR="002E389B" w:rsidRPr="003C649D" w:rsidRDefault="002E389B" w:rsidP="002E389B">
      <w:pPr>
        <w:numPr>
          <w:ilvl w:val="0"/>
          <w:numId w:val="1"/>
        </w:numPr>
        <w:spacing w:line="270" w:lineRule="atLeast"/>
        <w:rPr>
          <w:rFonts w:ascii="Verdana" w:hAnsi="Verdana"/>
          <w:sz w:val="20"/>
          <w:szCs w:val="20"/>
        </w:rPr>
      </w:pPr>
      <w:r w:rsidRPr="003C649D">
        <w:rPr>
          <w:rFonts w:ascii="Verdana" w:hAnsi="Verdana"/>
          <w:sz w:val="20"/>
          <w:szCs w:val="20"/>
        </w:rPr>
        <w:t>Korrekt adressering, jf. punkt 2.7.</w:t>
      </w:r>
    </w:p>
    <w:p w:rsidR="002E389B" w:rsidRPr="003C649D" w:rsidRDefault="002E389B" w:rsidP="002E389B">
      <w:pPr>
        <w:spacing w:line="270" w:lineRule="atLeast"/>
        <w:rPr>
          <w:rFonts w:ascii="Verdana" w:hAnsi="Verdana"/>
          <w:sz w:val="20"/>
          <w:szCs w:val="20"/>
        </w:rPr>
      </w:pPr>
    </w:p>
    <w:p w:rsidR="002E389B" w:rsidRPr="000270FC" w:rsidRDefault="002E389B" w:rsidP="002E389B">
      <w:pPr>
        <w:numPr>
          <w:ilvl w:val="0"/>
          <w:numId w:val="1"/>
        </w:numPr>
        <w:spacing w:line="270" w:lineRule="atLeast"/>
        <w:rPr>
          <w:rFonts w:ascii="Verdana" w:hAnsi="Verdana"/>
        </w:rPr>
      </w:pPr>
      <w:r w:rsidRPr="000270FC">
        <w:rPr>
          <w:rFonts w:ascii="Verdana" w:hAnsi="Verdana"/>
          <w:sz w:val="20"/>
          <w:szCs w:val="20"/>
        </w:rPr>
        <w:t>Rettidig fremsendelse eller overbringelse med henblik på overholdelse af tilbudsfristen i punkt 2.7.</w:t>
      </w:r>
      <w:bookmarkEnd w:id="11"/>
    </w:p>
    <w:p w:rsidR="0048540E" w:rsidRDefault="0048540E"/>
    <w:sectPr w:rsidR="0048540E" w:rsidSect="00A07880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6C" w:rsidRDefault="006C3D6C" w:rsidP="00F8133E">
      <w:r>
        <w:separator/>
      </w:r>
    </w:p>
  </w:endnote>
  <w:endnote w:type="continuationSeparator" w:id="0">
    <w:p w:rsidR="006C3D6C" w:rsidRDefault="006C3D6C" w:rsidP="00F8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ueRotisSanSerifExtrabold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BC" w:rsidRDefault="004142BC" w:rsidP="00932EAB">
    <w:r>
      <w:t>Dragør Kommune ǀ Borgmestersekretariat, IT og Personale ǀ Marts 2017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C7403">
      <w:rPr>
        <w:noProof/>
      </w:rPr>
      <w:t>2</w:t>
    </w:r>
    <w:r>
      <w:rPr>
        <w:noProof/>
      </w:rPr>
      <w:fldChar w:fldCharType="end"/>
    </w:r>
  </w:p>
  <w:p w:rsidR="004142BC" w:rsidRDefault="004142BC" w:rsidP="00976BEF">
    <w:pPr>
      <w:pStyle w:val="Sidefod"/>
      <w:tabs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6C" w:rsidRDefault="006C3D6C" w:rsidP="00F8133E">
      <w:r>
        <w:separator/>
      </w:r>
    </w:p>
  </w:footnote>
  <w:footnote w:type="continuationSeparator" w:id="0">
    <w:p w:rsidR="006C3D6C" w:rsidRDefault="006C3D6C" w:rsidP="00F8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F5D"/>
    <w:multiLevelType w:val="hybridMultilevel"/>
    <w:tmpl w:val="3AE85F86"/>
    <w:lvl w:ilvl="0" w:tplc="250ED58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C01B2"/>
    <w:multiLevelType w:val="hybridMultilevel"/>
    <w:tmpl w:val="4EF0E50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5781C"/>
    <w:multiLevelType w:val="hybridMultilevel"/>
    <w:tmpl w:val="1CB221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0E"/>
    <w:rsid w:val="000270FC"/>
    <w:rsid w:val="0004595A"/>
    <w:rsid w:val="00051F50"/>
    <w:rsid w:val="000521DA"/>
    <w:rsid w:val="000640C1"/>
    <w:rsid w:val="00064AAC"/>
    <w:rsid w:val="00070BFC"/>
    <w:rsid w:val="0009235F"/>
    <w:rsid w:val="000A07AC"/>
    <w:rsid w:val="000A22B2"/>
    <w:rsid w:val="00104330"/>
    <w:rsid w:val="001170DB"/>
    <w:rsid w:val="00117F61"/>
    <w:rsid w:val="0012546D"/>
    <w:rsid w:val="00125BFB"/>
    <w:rsid w:val="001335D9"/>
    <w:rsid w:val="00135A40"/>
    <w:rsid w:val="00135B5A"/>
    <w:rsid w:val="00145508"/>
    <w:rsid w:val="0015099B"/>
    <w:rsid w:val="00156EB9"/>
    <w:rsid w:val="0017180B"/>
    <w:rsid w:val="001722B8"/>
    <w:rsid w:val="001745B3"/>
    <w:rsid w:val="00185394"/>
    <w:rsid w:val="001943FF"/>
    <w:rsid w:val="001D0BA8"/>
    <w:rsid w:val="001E0C48"/>
    <w:rsid w:val="0021323D"/>
    <w:rsid w:val="0022768B"/>
    <w:rsid w:val="002341E7"/>
    <w:rsid w:val="002364D5"/>
    <w:rsid w:val="002437E5"/>
    <w:rsid w:val="00290558"/>
    <w:rsid w:val="002920AE"/>
    <w:rsid w:val="00295A93"/>
    <w:rsid w:val="002A4BCF"/>
    <w:rsid w:val="002C66C4"/>
    <w:rsid w:val="002C7403"/>
    <w:rsid w:val="002D074B"/>
    <w:rsid w:val="002D39B9"/>
    <w:rsid w:val="002D7130"/>
    <w:rsid w:val="002E389B"/>
    <w:rsid w:val="00304075"/>
    <w:rsid w:val="0030415F"/>
    <w:rsid w:val="00316B7D"/>
    <w:rsid w:val="00370DC9"/>
    <w:rsid w:val="00375202"/>
    <w:rsid w:val="00377F15"/>
    <w:rsid w:val="00386DE0"/>
    <w:rsid w:val="003920D8"/>
    <w:rsid w:val="003C649D"/>
    <w:rsid w:val="003D392F"/>
    <w:rsid w:val="003F5228"/>
    <w:rsid w:val="004122B7"/>
    <w:rsid w:val="004142BC"/>
    <w:rsid w:val="00437D15"/>
    <w:rsid w:val="00445AA8"/>
    <w:rsid w:val="0045356E"/>
    <w:rsid w:val="00457A99"/>
    <w:rsid w:val="0048540E"/>
    <w:rsid w:val="00490E25"/>
    <w:rsid w:val="004A04EB"/>
    <w:rsid w:val="004B2C26"/>
    <w:rsid w:val="004B452A"/>
    <w:rsid w:val="004C2BC4"/>
    <w:rsid w:val="004D0228"/>
    <w:rsid w:val="004E2AAE"/>
    <w:rsid w:val="004F2DCA"/>
    <w:rsid w:val="00502E8D"/>
    <w:rsid w:val="00504508"/>
    <w:rsid w:val="00514663"/>
    <w:rsid w:val="00522CA2"/>
    <w:rsid w:val="00534FED"/>
    <w:rsid w:val="005420F2"/>
    <w:rsid w:val="00576142"/>
    <w:rsid w:val="00594AB6"/>
    <w:rsid w:val="005B0FD0"/>
    <w:rsid w:val="005D28D9"/>
    <w:rsid w:val="005E2CAE"/>
    <w:rsid w:val="00602774"/>
    <w:rsid w:val="006071FC"/>
    <w:rsid w:val="00610287"/>
    <w:rsid w:val="00666417"/>
    <w:rsid w:val="00671F09"/>
    <w:rsid w:val="0068258D"/>
    <w:rsid w:val="00696886"/>
    <w:rsid w:val="006A0829"/>
    <w:rsid w:val="006C3D6C"/>
    <w:rsid w:val="006E3485"/>
    <w:rsid w:val="00723621"/>
    <w:rsid w:val="00725BAC"/>
    <w:rsid w:val="00745896"/>
    <w:rsid w:val="00756E52"/>
    <w:rsid w:val="007865CB"/>
    <w:rsid w:val="00790CD0"/>
    <w:rsid w:val="007A62FC"/>
    <w:rsid w:val="007B141B"/>
    <w:rsid w:val="00812603"/>
    <w:rsid w:val="0082652A"/>
    <w:rsid w:val="00845DDD"/>
    <w:rsid w:val="00884AB1"/>
    <w:rsid w:val="008D7B67"/>
    <w:rsid w:val="008F60DE"/>
    <w:rsid w:val="00902C6D"/>
    <w:rsid w:val="009166AB"/>
    <w:rsid w:val="009226CA"/>
    <w:rsid w:val="00932EAB"/>
    <w:rsid w:val="00941D8E"/>
    <w:rsid w:val="00952FDD"/>
    <w:rsid w:val="00966D55"/>
    <w:rsid w:val="00976BEF"/>
    <w:rsid w:val="0098070B"/>
    <w:rsid w:val="00981367"/>
    <w:rsid w:val="009A132B"/>
    <w:rsid w:val="009D2C27"/>
    <w:rsid w:val="00A07880"/>
    <w:rsid w:val="00A13102"/>
    <w:rsid w:val="00A1474D"/>
    <w:rsid w:val="00A42EB2"/>
    <w:rsid w:val="00A724FF"/>
    <w:rsid w:val="00A72EB3"/>
    <w:rsid w:val="00A7548E"/>
    <w:rsid w:val="00A84288"/>
    <w:rsid w:val="00A9089A"/>
    <w:rsid w:val="00A922DD"/>
    <w:rsid w:val="00A92E22"/>
    <w:rsid w:val="00AA0AE8"/>
    <w:rsid w:val="00AB2334"/>
    <w:rsid w:val="00AB2410"/>
    <w:rsid w:val="00AB3783"/>
    <w:rsid w:val="00AB76EB"/>
    <w:rsid w:val="00AD1FB0"/>
    <w:rsid w:val="00AD5F43"/>
    <w:rsid w:val="00AE48F9"/>
    <w:rsid w:val="00AF70C5"/>
    <w:rsid w:val="00B11279"/>
    <w:rsid w:val="00B139BE"/>
    <w:rsid w:val="00B20736"/>
    <w:rsid w:val="00BA1F12"/>
    <w:rsid w:val="00BC6D8C"/>
    <w:rsid w:val="00BD6101"/>
    <w:rsid w:val="00BF7043"/>
    <w:rsid w:val="00BF752E"/>
    <w:rsid w:val="00C07594"/>
    <w:rsid w:val="00C17ADE"/>
    <w:rsid w:val="00C228C8"/>
    <w:rsid w:val="00C25E22"/>
    <w:rsid w:val="00C3714E"/>
    <w:rsid w:val="00C824E0"/>
    <w:rsid w:val="00CB29C5"/>
    <w:rsid w:val="00CC37AF"/>
    <w:rsid w:val="00CD2E1E"/>
    <w:rsid w:val="00CE58FF"/>
    <w:rsid w:val="00CF761B"/>
    <w:rsid w:val="00D10FF6"/>
    <w:rsid w:val="00D1274E"/>
    <w:rsid w:val="00D3200D"/>
    <w:rsid w:val="00D6182C"/>
    <w:rsid w:val="00D80A51"/>
    <w:rsid w:val="00D8289F"/>
    <w:rsid w:val="00D87926"/>
    <w:rsid w:val="00D952DC"/>
    <w:rsid w:val="00DA7A51"/>
    <w:rsid w:val="00DC1AA3"/>
    <w:rsid w:val="00DC5A50"/>
    <w:rsid w:val="00DD373A"/>
    <w:rsid w:val="00DD392A"/>
    <w:rsid w:val="00DE226D"/>
    <w:rsid w:val="00DE3F6E"/>
    <w:rsid w:val="00E07C70"/>
    <w:rsid w:val="00E5774F"/>
    <w:rsid w:val="00E814DA"/>
    <w:rsid w:val="00E83AB3"/>
    <w:rsid w:val="00E973F8"/>
    <w:rsid w:val="00EA0238"/>
    <w:rsid w:val="00EC2A9B"/>
    <w:rsid w:val="00EC3332"/>
    <w:rsid w:val="00EE317B"/>
    <w:rsid w:val="00EF5B69"/>
    <w:rsid w:val="00F142C9"/>
    <w:rsid w:val="00F35A0F"/>
    <w:rsid w:val="00F37DE7"/>
    <w:rsid w:val="00F40B90"/>
    <w:rsid w:val="00F8133E"/>
    <w:rsid w:val="00F93FF1"/>
    <w:rsid w:val="00F9608B"/>
    <w:rsid w:val="00FB335A"/>
    <w:rsid w:val="00FB52D8"/>
    <w:rsid w:val="00FB6A4F"/>
    <w:rsid w:val="00FC7525"/>
    <w:rsid w:val="00FE3A92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8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85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E389B"/>
    <w:pPr>
      <w:keepNext/>
      <w:tabs>
        <w:tab w:val="left" w:pos="0"/>
      </w:tabs>
      <w:overflowPunct w:val="0"/>
      <w:autoSpaceDE w:val="0"/>
      <w:autoSpaceDN w:val="0"/>
      <w:adjustRightInd w:val="0"/>
      <w:spacing w:after="240" w:line="240" w:lineRule="atLeast"/>
      <w:ind w:hanging="1162"/>
      <w:textAlignment w:val="baseline"/>
      <w:outlineLvl w:val="1"/>
    </w:pPr>
    <w:rPr>
      <w:rFonts w:ascii="TrueRotisSanSerifExtraboldTHree" w:hAnsi="TrueRotisSanSerifExtraboldTHree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42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4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40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5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2E389B"/>
    <w:rPr>
      <w:rFonts w:ascii="TrueRotisSanSerifExtraboldTHree" w:hAnsi="TrueRotisSanSerifExtraboldTHree"/>
      <w:b/>
      <w:bCs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E389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2E389B"/>
  </w:style>
  <w:style w:type="paragraph" w:styleId="Brdtekst2">
    <w:name w:val="Body Text 2"/>
    <w:basedOn w:val="Normal"/>
    <w:link w:val="Brdtekst2Tegn"/>
    <w:rsid w:val="002E389B"/>
    <w:pPr>
      <w:tabs>
        <w:tab w:val="left" w:pos="-1110"/>
        <w:tab w:val="left" w:pos="23"/>
        <w:tab w:val="left" w:pos="1043"/>
        <w:tab w:val="left" w:pos="1384"/>
        <w:tab w:val="left" w:pos="1836"/>
        <w:tab w:val="left" w:pos="2291"/>
        <w:tab w:val="left" w:pos="5352"/>
        <w:tab w:val="left" w:pos="7336"/>
        <w:tab w:val="left" w:pos="8753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rdtekst2Tegn">
    <w:name w:val="Brødtekst 2 Tegn"/>
    <w:basedOn w:val="Standardskrifttypeiafsnit"/>
    <w:link w:val="Brdtekst2"/>
    <w:rsid w:val="002E389B"/>
    <w:rPr>
      <w:rFonts w:ascii="Arial" w:hAnsi="Arial" w:cs="Arial"/>
      <w:sz w:val="22"/>
    </w:rPr>
  </w:style>
  <w:style w:type="paragraph" w:styleId="Indholdsfortegnelse1">
    <w:name w:val="toc 1"/>
    <w:basedOn w:val="Normal"/>
    <w:next w:val="Normal"/>
    <w:autoRedefine/>
    <w:uiPriority w:val="39"/>
    <w:rsid w:val="002E389B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117F61"/>
    <w:pPr>
      <w:tabs>
        <w:tab w:val="left" w:pos="709"/>
        <w:tab w:val="right" w:leader="dot" w:pos="9628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rdtekst">
    <w:name w:val="Body Text"/>
    <w:basedOn w:val="Normal"/>
    <w:link w:val="BrdtekstTegn"/>
    <w:rsid w:val="002E389B"/>
    <w:pPr>
      <w:tabs>
        <w:tab w:val="left" w:pos="-1134"/>
        <w:tab w:val="left" w:pos="0"/>
        <w:tab w:val="left" w:pos="1020"/>
        <w:tab w:val="left" w:pos="1361"/>
        <w:tab w:val="left" w:pos="1814"/>
        <w:tab w:val="left" w:pos="3174"/>
        <w:tab w:val="left" w:pos="5328"/>
        <w:tab w:val="left" w:pos="7313"/>
        <w:tab w:val="left" w:pos="873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i/>
      <w:iCs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rsid w:val="002E389B"/>
    <w:rPr>
      <w:rFonts w:ascii="Arial" w:hAnsi="Arial" w:cs="Arial"/>
      <w:i/>
      <w:iCs/>
      <w:sz w:val="22"/>
      <w:szCs w:val="22"/>
    </w:rPr>
  </w:style>
  <w:style w:type="character" w:styleId="Hyperlink">
    <w:name w:val="Hyperlink"/>
    <w:rsid w:val="002E389B"/>
    <w:rPr>
      <w:color w:val="0000FF"/>
      <w:u w:val="single"/>
    </w:rPr>
  </w:style>
  <w:style w:type="paragraph" w:customStyle="1" w:styleId="BodyTextNoSpace">
    <w:name w:val="Body Text NoSpace"/>
    <w:basedOn w:val="Brdtekst"/>
    <w:rsid w:val="002E389B"/>
    <w:pPr>
      <w:tabs>
        <w:tab w:val="clear" w:pos="-1134"/>
        <w:tab w:val="clear" w:pos="0"/>
        <w:tab w:val="clear" w:pos="1020"/>
        <w:tab w:val="clear" w:pos="1361"/>
        <w:tab w:val="clear" w:pos="1814"/>
        <w:tab w:val="clear" w:pos="3174"/>
        <w:tab w:val="clear" w:pos="5328"/>
        <w:tab w:val="clear" w:pos="7313"/>
        <w:tab w:val="clear" w:pos="8730"/>
      </w:tabs>
      <w:overflowPunct/>
      <w:autoSpaceDE/>
      <w:autoSpaceDN/>
      <w:adjustRightInd/>
      <w:spacing w:line="270" w:lineRule="atLeast"/>
      <w:textAlignment w:val="auto"/>
    </w:pPr>
    <w:rPr>
      <w:rFonts w:ascii="Times New Roman" w:hAnsi="Times New Roman" w:cs="Times New Roman"/>
      <w:i w:val="0"/>
      <w:iCs w:val="0"/>
      <w:sz w:val="23"/>
      <w:szCs w:val="20"/>
    </w:rPr>
  </w:style>
  <w:style w:type="paragraph" w:styleId="Listeafsnit">
    <w:name w:val="List Paragraph"/>
    <w:basedOn w:val="Normal"/>
    <w:qFormat/>
    <w:rsid w:val="002E389B"/>
    <w:pPr>
      <w:spacing w:line="270" w:lineRule="atLeast"/>
      <w:ind w:left="1304"/>
    </w:pPr>
    <w:rPr>
      <w:sz w:val="23"/>
      <w:szCs w:val="20"/>
    </w:rPr>
  </w:style>
  <w:style w:type="paragraph" w:customStyle="1" w:styleId="Brdtekst6pkt">
    <w:name w:val="Brødtekst + 6 pkt."/>
    <w:basedOn w:val="Normal"/>
    <w:link w:val="Brdtekst6pktTegn"/>
    <w:rsid w:val="002E389B"/>
    <w:pPr>
      <w:spacing w:before="120"/>
    </w:pPr>
    <w:rPr>
      <w:rFonts w:ascii="Palatino Linotype" w:hAnsi="Palatino Linotype"/>
      <w:szCs w:val="20"/>
    </w:rPr>
  </w:style>
  <w:style w:type="character" w:customStyle="1" w:styleId="Brdtekst6pktTegn">
    <w:name w:val="Brødtekst + 6 pkt. Tegn"/>
    <w:link w:val="Brdtekst6pkt"/>
    <w:rsid w:val="002E389B"/>
    <w:rPr>
      <w:rFonts w:ascii="Palatino Linotype" w:hAnsi="Palatino Linotype"/>
      <w:sz w:val="24"/>
    </w:rPr>
  </w:style>
  <w:style w:type="paragraph" w:customStyle="1" w:styleId="Default">
    <w:name w:val="Default"/>
    <w:rsid w:val="003C64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13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133E"/>
    <w:rPr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156EB9"/>
    <w:rPr>
      <w:color w:val="800080" w:themeColor="followedHyperlink"/>
      <w:u w:val="single"/>
    </w:rPr>
  </w:style>
  <w:style w:type="paragraph" w:customStyle="1" w:styleId="western">
    <w:name w:val="western"/>
    <w:basedOn w:val="Normal"/>
    <w:uiPriority w:val="99"/>
    <w:rsid w:val="000640C1"/>
    <w:pPr>
      <w:spacing w:before="100" w:beforeAutospacing="1" w:line="284" w:lineRule="atLeast"/>
    </w:pPr>
    <w:rPr>
      <w:rFonts w:ascii="Verdana" w:hAnsi="Verdana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142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-Gitter">
    <w:name w:val="Table Grid"/>
    <w:basedOn w:val="Tabel-Normal"/>
    <w:uiPriority w:val="59"/>
    <w:rsid w:val="00414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8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85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E389B"/>
    <w:pPr>
      <w:keepNext/>
      <w:tabs>
        <w:tab w:val="left" w:pos="0"/>
      </w:tabs>
      <w:overflowPunct w:val="0"/>
      <w:autoSpaceDE w:val="0"/>
      <w:autoSpaceDN w:val="0"/>
      <w:adjustRightInd w:val="0"/>
      <w:spacing w:after="240" w:line="240" w:lineRule="atLeast"/>
      <w:ind w:hanging="1162"/>
      <w:textAlignment w:val="baseline"/>
      <w:outlineLvl w:val="1"/>
    </w:pPr>
    <w:rPr>
      <w:rFonts w:ascii="TrueRotisSanSerifExtraboldTHree" w:hAnsi="TrueRotisSanSerifExtraboldTHree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42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4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40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5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2E389B"/>
    <w:rPr>
      <w:rFonts w:ascii="TrueRotisSanSerifExtraboldTHree" w:hAnsi="TrueRotisSanSerifExtraboldTHree"/>
      <w:b/>
      <w:bCs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E389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2E389B"/>
  </w:style>
  <w:style w:type="paragraph" w:styleId="Brdtekst2">
    <w:name w:val="Body Text 2"/>
    <w:basedOn w:val="Normal"/>
    <w:link w:val="Brdtekst2Tegn"/>
    <w:rsid w:val="002E389B"/>
    <w:pPr>
      <w:tabs>
        <w:tab w:val="left" w:pos="-1110"/>
        <w:tab w:val="left" w:pos="23"/>
        <w:tab w:val="left" w:pos="1043"/>
        <w:tab w:val="left" w:pos="1384"/>
        <w:tab w:val="left" w:pos="1836"/>
        <w:tab w:val="left" w:pos="2291"/>
        <w:tab w:val="left" w:pos="5352"/>
        <w:tab w:val="left" w:pos="7336"/>
        <w:tab w:val="left" w:pos="8753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rdtekst2Tegn">
    <w:name w:val="Brødtekst 2 Tegn"/>
    <w:basedOn w:val="Standardskrifttypeiafsnit"/>
    <w:link w:val="Brdtekst2"/>
    <w:rsid w:val="002E389B"/>
    <w:rPr>
      <w:rFonts w:ascii="Arial" w:hAnsi="Arial" w:cs="Arial"/>
      <w:sz w:val="22"/>
    </w:rPr>
  </w:style>
  <w:style w:type="paragraph" w:styleId="Indholdsfortegnelse1">
    <w:name w:val="toc 1"/>
    <w:basedOn w:val="Normal"/>
    <w:next w:val="Normal"/>
    <w:autoRedefine/>
    <w:uiPriority w:val="39"/>
    <w:rsid w:val="002E389B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117F61"/>
    <w:pPr>
      <w:tabs>
        <w:tab w:val="left" w:pos="709"/>
        <w:tab w:val="right" w:leader="dot" w:pos="9628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rdtekst">
    <w:name w:val="Body Text"/>
    <w:basedOn w:val="Normal"/>
    <w:link w:val="BrdtekstTegn"/>
    <w:rsid w:val="002E389B"/>
    <w:pPr>
      <w:tabs>
        <w:tab w:val="left" w:pos="-1134"/>
        <w:tab w:val="left" w:pos="0"/>
        <w:tab w:val="left" w:pos="1020"/>
        <w:tab w:val="left" w:pos="1361"/>
        <w:tab w:val="left" w:pos="1814"/>
        <w:tab w:val="left" w:pos="3174"/>
        <w:tab w:val="left" w:pos="5328"/>
        <w:tab w:val="left" w:pos="7313"/>
        <w:tab w:val="left" w:pos="873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i/>
      <w:iCs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rsid w:val="002E389B"/>
    <w:rPr>
      <w:rFonts w:ascii="Arial" w:hAnsi="Arial" w:cs="Arial"/>
      <w:i/>
      <w:iCs/>
      <w:sz w:val="22"/>
      <w:szCs w:val="22"/>
    </w:rPr>
  </w:style>
  <w:style w:type="character" w:styleId="Hyperlink">
    <w:name w:val="Hyperlink"/>
    <w:rsid w:val="002E389B"/>
    <w:rPr>
      <w:color w:val="0000FF"/>
      <w:u w:val="single"/>
    </w:rPr>
  </w:style>
  <w:style w:type="paragraph" w:customStyle="1" w:styleId="BodyTextNoSpace">
    <w:name w:val="Body Text NoSpace"/>
    <w:basedOn w:val="Brdtekst"/>
    <w:rsid w:val="002E389B"/>
    <w:pPr>
      <w:tabs>
        <w:tab w:val="clear" w:pos="-1134"/>
        <w:tab w:val="clear" w:pos="0"/>
        <w:tab w:val="clear" w:pos="1020"/>
        <w:tab w:val="clear" w:pos="1361"/>
        <w:tab w:val="clear" w:pos="1814"/>
        <w:tab w:val="clear" w:pos="3174"/>
        <w:tab w:val="clear" w:pos="5328"/>
        <w:tab w:val="clear" w:pos="7313"/>
        <w:tab w:val="clear" w:pos="8730"/>
      </w:tabs>
      <w:overflowPunct/>
      <w:autoSpaceDE/>
      <w:autoSpaceDN/>
      <w:adjustRightInd/>
      <w:spacing w:line="270" w:lineRule="atLeast"/>
      <w:textAlignment w:val="auto"/>
    </w:pPr>
    <w:rPr>
      <w:rFonts w:ascii="Times New Roman" w:hAnsi="Times New Roman" w:cs="Times New Roman"/>
      <w:i w:val="0"/>
      <w:iCs w:val="0"/>
      <w:sz w:val="23"/>
      <w:szCs w:val="20"/>
    </w:rPr>
  </w:style>
  <w:style w:type="paragraph" w:styleId="Listeafsnit">
    <w:name w:val="List Paragraph"/>
    <w:basedOn w:val="Normal"/>
    <w:qFormat/>
    <w:rsid w:val="002E389B"/>
    <w:pPr>
      <w:spacing w:line="270" w:lineRule="atLeast"/>
      <w:ind w:left="1304"/>
    </w:pPr>
    <w:rPr>
      <w:sz w:val="23"/>
      <w:szCs w:val="20"/>
    </w:rPr>
  </w:style>
  <w:style w:type="paragraph" w:customStyle="1" w:styleId="Brdtekst6pkt">
    <w:name w:val="Brødtekst + 6 pkt."/>
    <w:basedOn w:val="Normal"/>
    <w:link w:val="Brdtekst6pktTegn"/>
    <w:rsid w:val="002E389B"/>
    <w:pPr>
      <w:spacing w:before="120"/>
    </w:pPr>
    <w:rPr>
      <w:rFonts w:ascii="Palatino Linotype" w:hAnsi="Palatino Linotype"/>
      <w:szCs w:val="20"/>
    </w:rPr>
  </w:style>
  <w:style w:type="character" w:customStyle="1" w:styleId="Brdtekst6pktTegn">
    <w:name w:val="Brødtekst + 6 pkt. Tegn"/>
    <w:link w:val="Brdtekst6pkt"/>
    <w:rsid w:val="002E389B"/>
    <w:rPr>
      <w:rFonts w:ascii="Palatino Linotype" w:hAnsi="Palatino Linotype"/>
      <w:sz w:val="24"/>
    </w:rPr>
  </w:style>
  <w:style w:type="paragraph" w:customStyle="1" w:styleId="Default">
    <w:name w:val="Default"/>
    <w:rsid w:val="003C64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13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133E"/>
    <w:rPr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156EB9"/>
    <w:rPr>
      <w:color w:val="800080" w:themeColor="followedHyperlink"/>
      <w:u w:val="single"/>
    </w:rPr>
  </w:style>
  <w:style w:type="paragraph" w:customStyle="1" w:styleId="western">
    <w:name w:val="western"/>
    <w:basedOn w:val="Normal"/>
    <w:uiPriority w:val="99"/>
    <w:rsid w:val="000640C1"/>
    <w:pPr>
      <w:spacing w:before="100" w:beforeAutospacing="1" w:line="284" w:lineRule="atLeast"/>
    </w:pPr>
    <w:rPr>
      <w:rFonts w:ascii="Verdana" w:hAnsi="Verdana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142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-Gitter">
    <w:name w:val="Table Grid"/>
    <w:basedOn w:val="Tabel-Normal"/>
    <w:uiPriority w:val="59"/>
    <w:rsid w:val="00414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bud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agoer.dk/erhverv/indkoeb-og-udbud/udbu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rstenk@dragoer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9805-9946-489C-8F2C-86278050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1AA32DAB</Template>
  <TotalTime>1</TotalTime>
  <Pages>9</Pages>
  <Words>2056</Words>
  <Characters>13968</Characters>
  <Application>Microsoft Office Word</Application>
  <DocSecurity>0</DocSecurity>
  <Lines>116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carstenk</dc:creator>
  <cp:lastModifiedBy>Carsten Kjær-Knudsen</cp:lastModifiedBy>
  <cp:revision>2</cp:revision>
  <cp:lastPrinted>2017-01-10T09:20:00Z</cp:lastPrinted>
  <dcterms:created xsi:type="dcterms:W3CDTF">2017-03-30T12:11:00Z</dcterms:created>
  <dcterms:modified xsi:type="dcterms:W3CDTF">2017-03-30T12:11:00Z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{167011B3-6236-4584-8CC5-22DF0AE76AEF}</vt:lpwstr>
  </property>
</Properties>
</file>