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CDD8" w14:textId="1C8DB066" w:rsidR="00571133" w:rsidRPr="005851B7" w:rsidRDefault="0043102D" w:rsidP="00CF62B7">
      <w:pPr>
        <w:pStyle w:val="Overskrift1"/>
        <w:numPr>
          <w:ilvl w:val="0"/>
          <w:numId w:val="0"/>
        </w:numPr>
        <w:rPr>
          <w:lang w:val="en-GB"/>
        </w:rPr>
      </w:pPr>
      <w:bookmarkStart w:id="0" w:name="_Toc396839179"/>
      <w:r w:rsidRPr="005851B7">
        <w:rPr>
          <w:lang w:val="en-GB"/>
        </w:rPr>
        <w:t>Appendix 4</w:t>
      </w:r>
      <w:r w:rsidR="00571133" w:rsidRPr="005851B7">
        <w:rPr>
          <w:lang w:val="en-GB"/>
        </w:rPr>
        <w:t>:</w:t>
      </w:r>
      <w:r>
        <w:rPr>
          <w:lang w:val="en-GB"/>
        </w:rPr>
        <w:t xml:space="preserve"> </w:t>
      </w:r>
      <w:bookmarkEnd w:id="0"/>
      <w:r w:rsidRPr="005851B7">
        <w:rPr>
          <w:lang w:val="en-GB"/>
        </w:rPr>
        <w:t xml:space="preserve">Remuneration </w:t>
      </w:r>
      <w:r w:rsidR="009D17FB" w:rsidRPr="005851B7">
        <w:rPr>
          <w:lang w:val="en-GB"/>
        </w:rPr>
        <w:t>Vederlag</w:t>
      </w:r>
    </w:p>
    <w:p w14:paraId="6D4DCDD9" w14:textId="77777777" w:rsidR="00EA7406" w:rsidRPr="005851B7" w:rsidRDefault="00EA7406" w:rsidP="00440086">
      <w:pPr>
        <w:rPr>
          <w:rFonts w:cs="Tahoma"/>
          <w:lang w:val="en-GB"/>
        </w:rPr>
      </w:pPr>
    </w:p>
    <w:p w14:paraId="6D4DCDDA" w14:textId="4D6DD7E0" w:rsidR="009D17FB" w:rsidRPr="005851B7" w:rsidRDefault="0043102D" w:rsidP="009D17FB">
      <w:pPr>
        <w:rPr>
          <w:rFonts w:cs="Tahoma"/>
          <w:lang w:val="en-GB"/>
        </w:rPr>
      </w:pPr>
      <w:r w:rsidRPr="005851B7">
        <w:rPr>
          <w:rFonts w:cs="Tahoma"/>
          <w:lang w:val="en-GB"/>
        </w:rPr>
        <w:t>The consultant’s hourly payment</w:t>
      </w:r>
      <w:r w:rsidR="009D17FB" w:rsidRPr="005851B7">
        <w:rPr>
          <w:rFonts w:cs="Tahoma"/>
          <w:lang w:val="en-GB"/>
        </w:rPr>
        <w:t>: [</w:t>
      </w:r>
      <w:r w:rsidRPr="005851B7">
        <w:rPr>
          <w:rFonts w:cs="Tahoma"/>
          <w:highlight w:val="yellow"/>
          <w:lang w:val="en-GB"/>
        </w:rPr>
        <w:t>bidder states hourly payment</w:t>
      </w:r>
      <w:r w:rsidR="009D17FB" w:rsidRPr="005851B7">
        <w:rPr>
          <w:rFonts w:cs="Tahoma"/>
          <w:lang w:val="en-GB"/>
        </w:rPr>
        <w:t>] DKK.</w:t>
      </w:r>
    </w:p>
    <w:p w14:paraId="102EBC9E" w14:textId="76D4E14E" w:rsidR="0043102D" w:rsidRDefault="0043102D" w:rsidP="009D17FB">
      <w:pPr>
        <w:rPr>
          <w:rFonts w:cs="Tahoma"/>
          <w:lang w:val="en-GB"/>
        </w:rPr>
      </w:pPr>
      <w:r>
        <w:rPr>
          <w:rFonts w:cs="Tahoma"/>
          <w:lang w:val="en-GB"/>
        </w:rPr>
        <w:t xml:space="preserve">The consultant can only state one hourly payment regardless if the proposal contains more employees. </w:t>
      </w:r>
    </w:p>
    <w:p w14:paraId="6D4DCDDB" w14:textId="09FF90DC" w:rsidR="009D17FB" w:rsidRPr="005851B7" w:rsidRDefault="0043102D" w:rsidP="009D17FB">
      <w:pPr>
        <w:rPr>
          <w:rFonts w:cs="Tahoma"/>
          <w:lang w:val="en-US"/>
        </w:rPr>
      </w:pPr>
      <w:r w:rsidRPr="005851B7">
        <w:rPr>
          <w:rFonts w:cs="Tahoma"/>
          <w:lang w:val="en-US"/>
        </w:rPr>
        <w:t xml:space="preserve">Maximum </w:t>
      </w:r>
      <w:r w:rsidR="002D16B1">
        <w:rPr>
          <w:rFonts w:cs="Tahoma"/>
          <w:lang w:val="en-US"/>
        </w:rPr>
        <w:t>of the agreement is DKK 200.000</w:t>
      </w:r>
      <w:r w:rsidRPr="005851B7">
        <w:rPr>
          <w:rFonts w:cs="Tahoma"/>
          <w:lang w:val="en-US"/>
        </w:rPr>
        <w:t xml:space="preserve">. </w:t>
      </w:r>
      <w:r>
        <w:rPr>
          <w:rFonts w:cs="Tahoma"/>
          <w:lang w:val="en-US"/>
        </w:rPr>
        <w:t>The maximum cannot be exceeded.</w:t>
      </w:r>
    </w:p>
    <w:p w14:paraId="6F7E60F0" w14:textId="1AECE788" w:rsidR="002D16B1" w:rsidRDefault="0043102D" w:rsidP="009D17FB">
      <w:pPr>
        <w:rPr>
          <w:rFonts w:cs="Tahoma"/>
          <w:lang w:val="en-GB"/>
        </w:rPr>
      </w:pPr>
      <w:r>
        <w:rPr>
          <w:rFonts w:cs="Tahoma"/>
          <w:lang w:val="en-GB"/>
        </w:rPr>
        <w:t>The consultant is entitled to remuneration on the basis of the time con</w:t>
      </w:r>
      <w:r w:rsidR="002D16B1">
        <w:rPr>
          <w:rFonts w:cs="Tahoma"/>
          <w:lang w:val="en-GB"/>
        </w:rPr>
        <w:t xml:space="preserve">sumed time on the project. The remuneration will be billed monthly backwards in consideration to the consultants actually time consumed. The consultant is not entitled to remuneration on the basis of time consumed in the start-up phase. </w:t>
      </w:r>
    </w:p>
    <w:p w14:paraId="3EF06300" w14:textId="77777777" w:rsidR="002D16B1" w:rsidRPr="005851B7" w:rsidRDefault="002D16B1" w:rsidP="009D17FB">
      <w:pPr>
        <w:rPr>
          <w:lang w:val="en-US"/>
        </w:rPr>
      </w:pPr>
      <w:bookmarkStart w:id="1" w:name="_GoBack"/>
    </w:p>
    <w:bookmarkEnd w:id="1"/>
    <w:p w14:paraId="6D4DCDDE" w14:textId="42FAEB44" w:rsidR="009D17FB" w:rsidRPr="005851B7" w:rsidRDefault="002D16B1" w:rsidP="009D17FB">
      <w:pPr>
        <w:rPr>
          <w:rFonts w:cs="Tahoma"/>
          <w:lang w:val="en-GB"/>
        </w:rPr>
      </w:pPr>
      <w:r>
        <w:t xml:space="preserve">The </w:t>
      </w:r>
      <w:proofErr w:type="spellStart"/>
      <w:r>
        <w:t>bill</w:t>
      </w:r>
      <w:proofErr w:type="spellEnd"/>
      <w:r>
        <w:t xml:space="preserve"> must </w:t>
      </w:r>
      <w:proofErr w:type="spellStart"/>
      <w:r>
        <w:t>contain</w:t>
      </w:r>
      <w:proofErr w:type="spellEnd"/>
      <w:r w:rsidR="009D17FB" w:rsidRPr="005851B7">
        <w:rPr>
          <w:rFonts w:cs="Tahoma"/>
          <w:lang w:val="en-GB"/>
        </w:rPr>
        <w:t xml:space="preserve">: </w:t>
      </w:r>
    </w:p>
    <w:p w14:paraId="6D4DCDDF" w14:textId="77777777" w:rsidR="009D17FB" w:rsidRPr="005851B7" w:rsidRDefault="009D17FB" w:rsidP="009D17FB">
      <w:pPr>
        <w:pStyle w:val="Listeafsnit"/>
        <w:numPr>
          <w:ilvl w:val="0"/>
          <w:numId w:val="2"/>
        </w:numPr>
        <w:tabs>
          <w:tab w:val="left" w:pos="567"/>
          <w:tab w:val="left" w:pos="1134"/>
          <w:tab w:val="left" w:pos="1701"/>
        </w:tabs>
        <w:overflowPunct w:val="0"/>
        <w:autoSpaceDE w:val="0"/>
        <w:autoSpaceDN w:val="0"/>
        <w:adjustRightInd w:val="0"/>
        <w:spacing w:after="0" w:line="360" w:lineRule="auto"/>
        <w:jc w:val="both"/>
        <w:textAlignment w:val="baseline"/>
        <w:rPr>
          <w:rFonts w:cs="Tahoma"/>
          <w:lang w:val="en-GB"/>
        </w:rPr>
      </w:pPr>
      <w:r w:rsidRPr="005851B7">
        <w:rPr>
          <w:rFonts w:cs="Tahoma"/>
          <w:lang w:val="en-GB"/>
        </w:rPr>
        <w:t>EAN-</w:t>
      </w:r>
      <w:proofErr w:type="spellStart"/>
      <w:r w:rsidRPr="005851B7">
        <w:rPr>
          <w:rFonts w:cs="Tahoma"/>
          <w:lang w:val="en-GB"/>
        </w:rPr>
        <w:t>lokationsnummer</w:t>
      </w:r>
      <w:proofErr w:type="spellEnd"/>
    </w:p>
    <w:p w14:paraId="6D4DCDE0" w14:textId="4DBAFE19" w:rsidR="009D17FB" w:rsidRPr="005851B7" w:rsidRDefault="009D17FB" w:rsidP="009D17FB">
      <w:pPr>
        <w:pStyle w:val="Listeafsnit"/>
        <w:numPr>
          <w:ilvl w:val="0"/>
          <w:numId w:val="2"/>
        </w:numPr>
        <w:tabs>
          <w:tab w:val="left" w:pos="567"/>
          <w:tab w:val="left" w:pos="1134"/>
          <w:tab w:val="left" w:pos="1701"/>
        </w:tabs>
        <w:overflowPunct w:val="0"/>
        <w:autoSpaceDE w:val="0"/>
        <w:autoSpaceDN w:val="0"/>
        <w:adjustRightInd w:val="0"/>
        <w:spacing w:after="0" w:line="360" w:lineRule="auto"/>
        <w:jc w:val="both"/>
        <w:textAlignment w:val="baseline"/>
        <w:rPr>
          <w:rFonts w:cs="Tahoma"/>
          <w:lang w:val="en-GB"/>
        </w:rPr>
      </w:pPr>
      <w:proofErr w:type="spellStart"/>
      <w:r w:rsidRPr="005851B7">
        <w:rPr>
          <w:rFonts w:cs="Tahoma"/>
          <w:lang w:val="en-GB"/>
        </w:rPr>
        <w:t>Digitaliseringsstyrelsens</w:t>
      </w:r>
      <w:proofErr w:type="spellEnd"/>
      <w:r w:rsidRPr="005851B7">
        <w:rPr>
          <w:rFonts w:cs="Tahoma"/>
          <w:lang w:val="en-GB"/>
        </w:rPr>
        <w:t xml:space="preserve"> alias-</w:t>
      </w:r>
      <w:proofErr w:type="spellStart"/>
      <w:r w:rsidRPr="005851B7">
        <w:rPr>
          <w:rFonts w:cs="Tahoma"/>
          <w:lang w:val="en-GB"/>
        </w:rPr>
        <w:t>konteringsnummer</w:t>
      </w:r>
      <w:proofErr w:type="spellEnd"/>
      <w:r w:rsidRPr="005851B7">
        <w:rPr>
          <w:rFonts w:cs="Tahoma"/>
          <w:lang w:val="en-GB"/>
        </w:rPr>
        <w:t xml:space="preserve">: </w:t>
      </w:r>
      <w:r w:rsidR="002D16B1">
        <w:rPr>
          <w:rFonts w:cs="Tahoma"/>
          <w:lang w:val="en-GB"/>
        </w:rPr>
        <w:t>171511-8.1</w:t>
      </w:r>
    </w:p>
    <w:p w14:paraId="6D4DCDE1" w14:textId="77777777" w:rsidR="009D17FB" w:rsidRPr="005851B7" w:rsidRDefault="009D17FB" w:rsidP="009D17FB">
      <w:pPr>
        <w:pStyle w:val="Listeafsnit"/>
        <w:numPr>
          <w:ilvl w:val="0"/>
          <w:numId w:val="2"/>
        </w:numPr>
        <w:tabs>
          <w:tab w:val="left" w:pos="567"/>
          <w:tab w:val="left" w:pos="1134"/>
          <w:tab w:val="left" w:pos="1701"/>
        </w:tabs>
        <w:overflowPunct w:val="0"/>
        <w:autoSpaceDE w:val="0"/>
        <w:autoSpaceDN w:val="0"/>
        <w:adjustRightInd w:val="0"/>
        <w:spacing w:after="0" w:line="360" w:lineRule="auto"/>
        <w:jc w:val="both"/>
        <w:textAlignment w:val="baseline"/>
        <w:rPr>
          <w:rFonts w:cs="Tahoma"/>
        </w:rPr>
      </w:pPr>
      <w:r w:rsidRPr="005851B7">
        <w:rPr>
          <w:rFonts w:cs="Tahoma"/>
        </w:rPr>
        <w:t>Reference til kontaktpersonen hos Kunden, så fakturaen nemt kan distribueres internt til den korrekte person.</w:t>
      </w:r>
    </w:p>
    <w:p w14:paraId="6D4DCDE2" w14:textId="77777777" w:rsidR="009D17FB" w:rsidRPr="005851B7" w:rsidRDefault="009D17FB" w:rsidP="009D17FB">
      <w:pPr>
        <w:pStyle w:val="Listeafsnit"/>
        <w:numPr>
          <w:ilvl w:val="0"/>
          <w:numId w:val="2"/>
        </w:numPr>
        <w:tabs>
          <w:tab w:val="left" w:pos="567"/>
          <w:tab w:val="left" w:pos="1134"/>
          <w:tab w:val="left" w:pos="1701"/>
        </w:tabs>
        <w:overflowPunct w:val="0"/>
        <w:autoSpaceDE w:val="0"/>
        <w:autoSpaceDN w:val="0"/>
        <w:adjustRightInd w:val="0"/>
        <w:spacing w:after="0" w:line="360" w:lineRule="auto"/>
        <w:jc w:val="both"/>
        <w:textAlignment w:val="baseline"/>
        <w:rPr>
          <w:rFonts w:cs="Tahoma"/>
        </w:rPr>
      </w:pPr>
      <w:r w:rsidRPr="005851B7">
        <w:rPr>
          <w:rFonts w:cs="Tahoma"/>
        </w:rPr>
        <w:t>En specificeret fakturatekst, så det fremgår tydeligt, hvilken (del-)leverance, der faktureres for med henvisning til bilag 1.</w:t>
      </w:r>
    </w:p>
    <w:p w14:paraId="6D4DCDE3" w14:textId="77777777" w:rsidR="009D17FB" w:rsidRPr="005851B7" w:rsidRDefault="009D17FB" w:rsidP="009D17FB">
      <w:pPr>
        <w:pStyle w:val="Listeafsnit"/>
        <w:numPr>
          <w:ilvl w:val="0"/>
          <w:numId w:val="2"/>
        </w:numPr>
        <w:tabs>
          <w:tab w:val="left" w:pos="567"/>
          <w:tab w:val="left" w:pos="1134"/>
          <w:tab w:val="left" w:pos="1701"/>
        </w:tabs>
        <w:overflowPunct w:val="0"/>
        <w:autoSpaceDE w:val="0"/>
        <w:autoSpaceDN w:val="0"/>
        <w:adjustRightInd w:val="0"/>
        <w:spacing w:after="0" w:line="360" w:lineRule="auto"/>
        <w:jc w:val="both"/>
        <w:textAlignment w:val="baseline"/>
        <w:rPr>
          <w:rFonts w:cs="Tahoma"/>
        </w:rPr>
      </w:pPr>
      <w:r w:rsidRPr="005851B7">
        <w:rPr>
          <w:rFonts w:cs="Tahoma"/>
        </w:rPr>
        <w:t>Angivelse af kontraktens titel eller lignende sporing tilbage til kontrakten.</w:t>
      </w:r>
    </w:p>
    <w:p w14:paraId="6D4DCDE4" w14:textId="77777777" w:rsidR="009D17FB" w:rsidRPr="005851B7" w:rsidRDefault="009D17FB" w:rsidP="009D17FB">
      <w:pPr>
        <w:pStyle w:val="Listeafsnit"/>
        <w:numPr>
          <w:ilvl w:val="0"/>
          <w:numId w:val="2"/>
        </w:numPr>
        <w:tabs>
          <w:tab w:val="left" w:pos="567"/>
          <w:tab w:val="left" w:pos="1134"/>
          <w:tab w:val="left" w:pos="1701"/>
        </w:tabs>
        <w:overflowPunct w:val="0"/>
        <w:autoSpaceDE w:val="0"/>
        <w:autoSpaceDN w:val="0"/>
        <w:adjustRightInd w:val="0"/>
        <w:spacing w:after="0" w:line="360" w:lineRule="auto"/>
        <w:jc w:val="both"/>
        <w:textAlignment w:val="baseline"/>
        <w:rPr>
          <w:rFonts w:cs="Tahoma"/>
        </w:rPr>
      </w:pPr>
      <w:r w:rsidRPr="005851B7">
        <w:rPr>
          <w:rFonts w:cs="Tahoma"/>
        </w:rPr>
        <w:t>Henvisning til Kundens godkendelse af (del-)leverancen.</w:t>
      </w:r>
    </w:p>
    <w:p w14:paraId="6D4DCDE5" w14:textId="77777777" w:rsidR="00571133" w:rsidRPr="005851B7" w:rsidRDefault="00571133" w:rsidP="009D17FB"/>
    <w:sectPr w:rsidR="00571133" w:rsidRPr="005851B7">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DCDE8" w14:textId="77777777" w:rsidR="00D2482D" w:rsidRDefault="00D2482D" w:rsidP="00571133">
      <w:pPr>
        <w:spacing w:after="0" w:line="240" w:lineRule="auto"/>
      </w:pPr>
      <w:r>
        <w:separator/>
      </w:r>
    </w:p>
  </w:endnote>
  <w:endnote w:type="continuationSeparator" w:id="0">
    <w:p w14:paraId="6D4DCDE9" w14:textId="77777777" w:rsidR="00D2482D" w:rsidRDefault="00D2482D" w:rsidP="0057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CDEC" w14:textId="77777777" w:rsidR="00571133" w:rsidRDefault="0057113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CDED" w14:textId="77777777" w:rsidR="00571133" w:rsidRDefault="0057113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CDEF" w14:textId="77777777" w:rsidR="00571133" w:rsidRDefault="0057113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DCDE6" w14:textId="77777777" w:rsidR="00D2482D" w:rsidRDefault="00D2482D" w:rsidP="00571133">
      <w:pPr>
        <w:spacing w:after="0" w:line="240" w:lineRule="auto"/>
      </w:pPr>
      <w:r>
        <w:separator/>
      </w:r>
    </w:p>
  </w:footnote>
  <w:footnote w:type="continuationSeparator" w:id="0">
    <w:p w14:paraId="6D4DCDE7" w14:textId="77777777" w:rsidR="00D2482D" w:rsidRDefault="00D2482D" w:rsidP="0057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CDEA" w14:textId="77777777" w:rsidR="00571133" w:rsidRDefault="0057113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CDEB" w14:textId="77777777" w:rsidR="00571133" w:rsidRDefault="0057113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CDEE" w14:textId="77777777" w:rsidR="00571133" w:rsidRDefault="0057113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DE0"/>
    <w:multiLevelType w:val="multilevel"/>
    <w:tmpl w:val="BE20632A"/>
    <w:lvl w:ilvl="0">
      <w:start w:val="5"/>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A521BC4"/>
    <w:multiLevelType w:val="hybridMultilevel"/>
    <w:tmpl w:val="DBF2617C"/>
    <w:lvl w:ilvl="0" w:tplc="F7CE2506">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33"/>
    <w:rsid w:val="00010028"/>
    <w:rsid w:val="000466D3"/>
    <w:rsid w:val="000609C2"/>
    <w:rsid w:val="000620A6"/>
    <w:rsid w:val="00062E2E"/>
    <w:rsid w:val="000A2A20"/>
    <w:rsid w:val="000C3BA0"/>
    <w:rsid w:val="00114160"/>
    <w:rsid w:val="00121408"/>
    <w:rsid w:val="00123187"/>
    <w:rsid w:val="00147E9F"/>
    <w:rsid w:val="001D4021"/>
    <w:rsid w:val="00244215"/>
    <w:rsid w:val="002510F9"/>
    <w:rsid w:val="002D16B1"/>
    <w:rsid w:val="00414A1F"/>
    <w:rsid w:val="004208EA"/>
    <w:rsid w:val="0043102D"/>
    <w:rsid w:val="00431E90"/>
    <w:rsid w:val="00440086"/>
    <w:rsid w:val="00467BE2"/>
    <w:rsid w:val="00571133"/>
    <w:rsid w:val="005851B7"/>
    <w:rsid w:val="005A7D6D"/>
    <w:rsid w:val="005B5132"/>
    <w:rsid w:val="005D30E0"/>
    <w:rsid w:val="005F39BD"/>
    <w:rsid w:val="00661F3C"/>
    <w:rsid w:val="00711B2E"/>
    <w:rsid w:val="007875EE"/>
    <w:rsid w:val="007B3307"/>
    <w:rsid w:val="007B5294"/>
    <w:rsid w:val="007D269A"/>
    <w:rsid w:val="008048A5"/>
    <w:rsid w:val="00944D13"/>
    <w:rsid w:val="0095662A"/>
    <w:rsid w:val="00987412"/>
    <w:rsid w:val="009B25A7"/>
    <w:rsid w:val="009D17FB"/>
    <w:rsid w:val="009E6055"/>
    <w:rsid w:val="00A45293"/>
    <w:rsid w:val="00A734AB"/>
    <w:rsid w:val="00A85B73"/>
    <w:rsid w:val="00A904BA"/>
    <w:rsid w:val="00AB4C03"/>
    <w:rsid w:val="00B34429"/>
    <w:rsid w:val="00BD609B"/>
    <w:rsid w:val="00C049E3"/>
    <w:rsid w:val="00C2736E"/>
    <w:rsid w:val="00C36933"/>
    <w:rsid w:val="00CE3EBC"/>
    <w:rsid w:val="00CE446A"/>
    <w:rsid w:val="00CF62B7"/>
    <w:rsid w:val="00D2482D"/>
    <w:rsid w:val="00DD6365"/>
    <w:rsid w:val="00E845A0"/>
    <w:rsid w:val="00EA7406"/>
    <w:rsid w:val="00EB218F"/>
    <w:rsid w:val="00EE2694"/>
    <w:rsid w:val="00F630F4"/>
    <w:rsid w:val="00FA34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571133"/>
    <w:pPr>
      <w:keepNext/>
      <w:numPr>
        <w:numId w:val="1"/>
      </w:numPr>
      <w:overflowPunct w:val="0"/>
      <w:autoSpaceDE w:val="0"/>
      <w:autoSpaceDN w:val="0"/>
      <w:adjustRightInd w:val="0"/>
      <w:spacing w:before="240" w:after="160" w:line="312" w:lineRule="auto"/>
      <w:jc w:val="both"/>
      <w:textAlignment w:val="baseline"/>
      <w:outlineLvl w:val="0"/>
    </w:pPr>
    <w:rPr>
      <w:rFonts w:ascii="Tahoma" w:eastAsia="Times New Roman" w:hAnsi="Tahoma" w:cs="Times New Roman"/>
      <w:b/>
      <w:bCs/>
      <w:caps/>
      <w:spacing w:val="10"/>
      <w:sz w:val="20"/>
      <w:szCs w:val="20"/>
      <w:lang w:eastAsia="da-DK"/>
    </w:rPr>
  </w:style>
  <w:style w:type="paragraph" w:styleId="Overskrift2">
    <w:name w:val="heading 2"/>
    <w:basedOn w:val="Normal"/>
    <w:next w:val="Normal"/>
    <w:link w:val="Overskrift2Tegn"/>
    <w:qFormat/>
    <w:rsid w:val="00571133"/>
    <w:pPr>
      <w:keepNext/>
      <w:numPr>
        <w:ilvl w:val="1"/>
        <w:numId w:val="1"/>
      </w:numPr>
      <w:overflowPunct w:val="0"/>
      <w:autoSpaceDE w:val="0"/>
      <w:autoSpaceDN w:val="0"/>
      <w:adjustRightInd w:val="0"/>
      <w:spacing w:before="240" w:after="160" w:line="312" w:lineRule="auto"/>
      <w:jc w:val="both"/>
      <w:textAlignment w:val="baseline"/>
      <w:outlineLvl w:val="1"/>
    </w:pPr>
    <w:rPr>
      <w:rFonts w:ascii="Tahoma" w:eastAsia="Times New Roman" w:hAnsi="Tahoma" w:cs="Times New Roman"/>
      <w:b/>
      <w:iCs/>
      <w:spacing w:val="10"/>
      <w:sz w:val="20"/>
      <w:szCs w:val="28"/>
      <w:lang w:eastAsia="da-DK"/>
    </w:rPr>
  </w:style>
  <w:style w:type="paragraph" w:styleId="Overskrift3">
    <w:name w:val="heading 3"/>
    <w:basedOn w:val="Normal"/>
    <w:next w:val="Normal"/>
    <w:link w:val="Overskrift3Tegn"/>
    <w:qFormat/>
    <w:rsid w:val="00571133"/>
    <w:pPr>
      <w:keepNext/>
      <w:numPr>
        <w:ilvl w:val="2"/>
        <w:numId w:val="1"/>
      </w:numPr>
      <w:overflowPunct w:val="0"/>
      <w:autoSpaceDE w:val="0"/>
      <w:autoSpaceDN w:val="0"/>
      <w:adjustRightInd w:val="0"/>
      <w:spacing w:before="240" w:after="160" w:line="312" w:lineRule="auto"/>
      <w:jc w:val="both"/>
      <w:textAlignment w:val="baseline"/>
      <w:outlineLvl w:val="2"/>
    </w:pPr>
    <w:rPr>
      <w:rFonts w:ascii="Tahoma" w:eastAsia="Times New Roman" w:hAnsi="Tahoma" w:cs="Times New Roman"/>
      <w:spacing w:val="10"/>
      <w:sz w:val="20"/>
      <w:szCs w:val="26"/>
      <w:u w:val="single"/>
      <w:lang w:eastAsia="da-DK"/>
    </w:rPr>
  </w:style>
  <w:style w:type="paragraph" w:styleId="Overskrift4">
    <w:name w:val="heading 4"/>
    <w:basedOn w:val="Normal"/>
    <w:next w:val="Normal"/>
    <w:link w:val="Overskrift4Tegn"/>
    <w:qFormat/>
    <w:rsid w:val="00571133"/>
    <w:pPr>
      <w:keepNext/>
      <w:numPr>
        <w:ilvl w:val="3"/>
        <w:numId w:val="1"/>
      </w:numPr>
      <w:overflowPunct w:val="0"/>
      <w:autoSpaceDE w:val="0"/>
      <w:autoSpaceDN w:val="0"/>
      <w:adjustRightInd w:val="0"/>
      <w:spacing w:before="240" w:after="160" w:line="312" w:lineRule="auto"/>
      <w:jc w:val="both"/>
      <w:textAlignment w:val="baseline"/>
      <w:outlineLvl w:val="3"/>
    </w:pPr>
    <w:rPr>
      <w:rFonts w:ascii="Tahoma" w:eastAsia="Times New Roman" w:hAnsi="Tahoma" w:cs="Times New Roman"/>
      <w:bCs/>
      <w:i/>
      <w:spacing w:val="10"/>
      <w:sz w:val="2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11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1133"/>
  </w:style>
  <w:style w:type="paragraph" w:styleId="Sidefod">
    <w:name w:val="footer"/>
    <w:basedOn w:val="Normal"/>
    <w:link w:val="SidefodTegn"/>
    <w:uiPriority w:val="99"/>
    <w:unhideWhenUsed/>
    <w:rsid w:val="005711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1133"/>
  </w:style>
  <w:style w:type="character" w:customStyle="1" w:styleId="Overskrift1Tegn">
    <w:name w:val="Overskrift 1 Tegn"/>
    <w:basedOn w:val="Standardskrifttypeiafsnit"/>
    <w:link w:val="Overskrift1"/>
    <w:rsid w:val="00571133"/>
    <w:rPr>
      <w:rFonts w:ascii="Tahoma" w:eastAsia="Times New Roman" w:hAnsi="Tahoma" w:cs="Times New Roman"/>
      <w:b/>
      <w:bCs/>
      <w:caps/>
      <w:spacing w:val="10"/>
      <w:sz w:val="20"/>
      <w:szCs w:val="20"/>
      <w:lang w:eastAsia="da-DK"/>
    </w:rPr>
  </w:style>
  <w:style w:type="character" w:customStyle="1" w:styleId="Overskrift2Tegn">
    <w:name w:val="Overskrift 2 Tegn"/>
    <w:basedOn w:val="Standardskrifttypeiafsnit"/>
    <w:link w:val="Overskrift2"/>
    <w:rsid w:val="00571133"/>
    <w:rPr>
      <w:rFonts w:ascii="Tahoma" w:eastAsia="Times New Roman" w:hAnsi="Tahoma" w:cs="Times New Roman"/>
      <w:b/>
      <w:iCs/>
      <w:spacing w:val="10"/>
      <w:sz w:val="20"/>
      <w:szCs w:val="28"/>
      <w:lang w:eastAsia="da-DK"/>
    </w:rPr>
  </w:style>
  <w:style w:type="character" w:customStyle="1" w:styleId="Overskrift3Tegn">
    <w:name w:val="Overskrift 3 Tegn"/>
    <w:basedOn w:val="Standardskrifttypeiafsnit"/>
    <w:link w:val="Overskrift3"/>
    <w:rsid w:val="00571133"/>
    <w:rPr>
      <w:rFonts w:ascii="Tahoma" w:eastAsia="Times New Roman" w:hAnsi="Tahoma" w:cs="Times New Roman"/>
      <w:spacing w:val="10"/>
      <w:sz w:val="20"/>
      <w:szCs w:val="26"/>
      <w:u w:val="single"/>
      <w:lang w:eastAsia="da-DK"/>
    </w:rPr>
  </w:style>
  <w:style w:type="character" w:customStyle="1" w:styleId="Overskrift4Tegn">
    <w:name w:val="Overskrift 4 Tegn"/>
    <w:basedOn w:val="Standardskrifttypeiafsnit"/>
    <w:link w:val="Overskrift4"/>
    <w:rsid w:val="00571133"/>
    <w:rPr>
      <w:rFonts w:ascii="Tahoma" w:eastAsia="Times New Roman" w:hAnsi="Tahoma" w:cs="Times New Roman"/>
      <w:bCs/>
      <w:i/>
      <w:spacing w:val="10"/>
      <w:sz w:val="20"/>
      <w:szCs w:val="28"/>
      <w:lang w:eastAsia="da-DK"/>
    </w:rPr>
  </w:style>
  <w:style w:type="character" w:styleId="Kommentarhenvisning">
    <w:name w:val="annotation reference"/>
    <w:basedOn w:val="Standardskrifttypeiafsnit"/>
    <w:uiPriority w:val="99"/>
    <w:semiHidden/>
    <w:unhideWhenUsed/>
    <w:rsid w:val="00661F3C"/>
    <w:rPr>
      <w:sz w:val="16"/>
      <w:szCs w:val="16"/>
    </w:rPr>
  </w:style>
  <w:style w:type="paragraph" w:styleId="Kommentartekst">
    <w:name w:val="annotation text"/>
    <w:basedOn w:val="Normal"/>
    <w:link w:val="KommentartekstTegn"/>
    <w:uiPriority w:val="99"/>
    <w:semiHidden/>
    <w:unhideWhenUsed/>
    <w:rsid w:val="00661F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1F3C"/>
    <w:rPr>
      <w:sz w:val="20"/>
      <w:szCs w:val="20"/>
    </w:rPr>
  </w:style>
  <w:style w:type="paragraph" w:styleId="Kommentaremne">
    <w:name w:val="annotation subject"/>
    <w:basedOn w:val="Kommentartekst"/>
    <w:next w:val="Kommentartekst"/>
    <w:link w:val="KommentaremneTegn"/>
    <w:uiPriority w:val="99"/>
    <w:semiHidden/>
    <w:unhideWhenUsed/>
    <w:rsid w:val="00661F3C"/>
    <w:rPr>
      <w:b/>
      <w:bCs/>
    </w:rPr>
  </w:style>
  <w:style w:type="character" w:customStyle="1" w:styleId="KommentaremneTegn">
    <w:name w:val="Kommentaremne Tegn"/>
    <w:basedOn w:val="KommentartekstTegn"/>
    <w:link w:val="Kommentaremne"/>
    <w:uiPriority w:val="99"/>
    <w:semiHidden/>
    <w:rsid w:val="00661F3C"/>
    <w:rPr>
      <w:b/>
      <w:bCs/>
      <w:sz w:val="20"/>
      <w:szCs w:val="20"/>
    </w:rPr>
  </w:style>
  <w:style w:type="paragraph" w:styleId="Markeringsbobletekst">
    <w:name w:val="Balloon Text"/>
    <w:basedOn w:val="Normal"/>
    <w:link w:val="MarkeringsbobletekstTegn"/>
    <w:uiPriority w:val="99"/>
    <w:semiHidden/>
    <w:unhideWhenUsed/>
    <w:rsid w:val="00661F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1F3C"/>
    <w:rPr>
      <w:rFonts w:ascii="Tahoma" w:hAnsi="Tahoma" w:cs="Tahoma"/>
      <w:sz w:val="16"/>
      <w:szCs w:val="16"/>
    </w:rPr>
  </w:style>
  <w:style w:type="paragraph" w:styleId="Listeafsnit">
    <w:name w:val="List Paragraph"/>
    <w:basedOn w:val="Normal"/>
    <w:uiPriority w:val="34"/>
    <w:qFormat/>
    <w:rsid w:val="009D17FB"/>
    <w:pPr>
      <w:ind w:left="720"/>
      <w:contextualSpacing/>
    </w:pPr>
  </w:style>
  <w:style w:type="paragraph" w:styleId="Korrektur">
    <w:name w:val="Revision"/>
    <w:hidden/>
    <w:uiPriority w:val="99"/>
    <w:semiHidden/>
    <w:rsid w:val="009D17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571133"/>
    <w:pPr>
      <w:keepNext/>
      <w:numPr>
        <w:numId w:val="1"/>
      </w:numPr>
      <w:overflowPunct w:val="0"/>
      <w:autoSpaceDE w:val="0"/>
      <w:autoSpaceDN w:val="0"/>
      <w:adjustRightInd w:val="0"/>
      <w:spacing w:before="240" w:after="160" w:line="312" w:lineRule="auto"/>
      <w:jc w:val="both"/>
      <w:textAlignment w:val="baseline"/>
      <w:outlineLvl w:val="0"/>
    </w:pPr>
    <w:rPr>
      <w:rFonts w:ascii="Tahoma" w:eastAsia="Times New Roman" w:hAnsi="Tahoma" w:cs="Times New Roman"/>
      <w:b/>
      <w:bCs/>
      <w:caps/>
      <w:spacing w:val="10"/>
      <w:sz w:val="20"/>
      <w:szCs w:val="20"/>
      <w:lang w:eastAsia="da-DK"/>
    </w:rPr>
  </w:style>
  <w:style w:type="paragraph" w:styleId="Overskrift2">
    <w:name w:val="heading 2"/>
    <w:basedOn w:val="Normal"/>
    <w:next w:val="Normal"/>
    <w:link w:val="Overskrift2Tegn"/>
    <w:qFormat/>
    <w:rsid w:val="00571133"/>
    <w:pPr>
      <w:keepNext/>
      <w:numPr>
        <w:ilvl w:val="1"/>
        <w:numId w:val="1"/>
      </w:numPr>
      <w:overflowPunct w:val="0"/>
      <w:autoSpaceDE w:val="0"/>
      <w:autoSpaceDN w:val="0"/>
      <w:adjustRightInd w:val="0"/>
      <w:spacing w:before="240" w:after="160" w:line="312" w:lineRule="auto"/>
      <w:jc w:val="both"/>
      <w:textAlignment w:val="baseline"/>
      <w:outlineLvl w:val="1"/>
    </w:pPr>
    <w:rPr>
      <w:rFonts w:ascii="Tahoma" w:eastAsia="Times New Roman" w:hAnsi="Tahoma" w:cs="Times New Roman"/>
      <w:b/>
      <w:iCs/>
      <w:spacing w:val="10"/>
      <w:sz w:val="20"/>
      <w:szCs w:val="28"/>
      <w:lang w:eastAsia="da-DK"/>
    </w:rPr>
  </w:style>
  <w:style w:type="paragraph" w:styleId="Overskrift3">
    <w:name w:val="heading 3"/>
    <w:basedOn w:val="Normal"/>
    <w:next w:val="Normal"/>
    <w:link w:val="Overskrift3Tegn"/>
    <w:qFormat/>
    <w:rsid w:val="00571133"/>
    <w:pPr>
      <w:keepNext/>
      <w:numPr>
        <w:ilvl w:val="2"/>
        <w:numId w:val="1"/>
      </w:numPr>
      <w:overflowPunct w:val="0"/>
      <w:autoSpaceDE w:val="0"/>
      <w:autoSpaceDN w:val="0"/>
      <w:adjustRightInd w:val="0"/>
      <w:spacing w:before="240" w:after="160" w:line="312" w:lineRule="auto"/>
      <w:jc w:val="both"/>
      <w:textAlignment w:val="baseline"/>
      <w:outlineLvl w:val="2"/>
    </w:pPr>
    <w:rPr>
      <w:rFonts w:ascii="Tahoma" w:eastAsia="Times New Roman" w:hAnsi="Tahoma" w:cs="Times New Roman"/>
      <w:spacing w:val="10"/>
      <w:sz w:val="20"/>
      <w:szCs w:val="26"/>
      <w:u w:val="single"/>
      <w:lang w:eastAsia="da-DK"/>
    </w:rPr>
  </w:style>
  <w:style w:type="paragraph" w:styleId="Overskrift4">
    <w:name w:val="heading 4"/>
    <w:basedOn w:val="Normal"/>
    <w:next w:val="Normal"/>
    <w:link w:val="Overskrift4Tegn"/>
    <w:qFormat/>
    <w:rsid w:val="00571133"/>
    <w:pPr>
      <w:keepNext/>
      <w:numPr>
        <w:ilvl w:val="3"/>
        <w:numId w:val="1"/>
      </w:numPr>
      <w:overflowPunct w:val="0"/>
      <w:autoSpaceDE w:val="0"/>
      <w:autoSpaceDN w:val="0"/>
      <w:adjustRightInd w:val="0"/>
      <w:spacing w:before="240" w:after="160" w:line="312" w:lineRule="auto"/>
      <w:jc w:val="both"/>
      <w:textAlignment w:val="baseline"/>
      <w:outlineLvl w:val="3"/>
    </w:pPr>
    <w:rPr>
      <w:rFonts w:ascii="Tahoma" w:eastAsia="Times New Roman" w:hAnsi="Tahoma" w:cs="Times New Roman"/>
      <w:bCs/>
      <w:i/>
      <w:spacing w:val="10"/>
      <w:sz w:val="20"/>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11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1133"/>
  </w:style>
  <w:style w:type="paragraph" w:styleId="Sidefod">
    <w:name w:val="footer"/>
    <w:basedOn w:val="Normal"/>
    <w:link w:val="SidefodTegn"/>
    <w:uiPriority w:val="99"/>
    <w:unhideWhenUsed/>
    <w:rsid w:val="005711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1133"/>
  </w:style>
  <w:style w:type="character" w:customStyle="1" w:styleId="Overskrift1Tegn">
    <w:name w:val="Overskrift 1 Tegn"/>
    <w:basedOn w:val="Standardskrifttypeiafsnit"/>
    <w:link w:val="Overskrift1"/>
    <w:rsid w:val="00571133"/>
    <w:rPr>
      <w:rFonts w:ascii="Tahoma" w:eastAsia="Times New Roman" w:hAnsi="Tahoma" w:cs="Times New Roman"/>
      <w:b/>
      <w:bCs/>
      <w:caps/>
      <w:spacing w:val="10"/>
      <w:sz w:val="20"/>
      <w:szCs w:val="20"/>
      <w:lang w:eastAsia="da-DK"/>
    </w:rPr>
  </w:style>
  <w:style w:type="character" w:customStyle="1" w:styleId="Overskrift2Tegn">
    <w:name w:val="Overskrift 2 Tegn"/>
    <w:basedOn w:val="Standardskrifttypeiafsnit"/>
    <w:link w:val="Overskrift2"/>
    <w:rsid w:val="00571133"/>
    <w:rPr>
      <w:rFonts w:ascii="Tahoma" w:eastAsia="Times New Roman" w:hAnsi="Tahoma" w:cs="Times New Roman"/>
      <w:b/>
      <w:iCs/>
      <w:spacing w:val="10"/>
      <w:sz w:val="20"/>
      <w:szCs w:val="28"/>
      <w:lang w:eastAsia="da-DK"/>
    </w:rPr>
  </w:style>
  <w:style w:type="character" w:customStyle="1" w:styleId="Overskrift3Tegn">
    <w:name w:val="Overskrift 3 Tegn"/>
    <w:basedOn w:val="Standardskrifttypeiafsnit"/>
    <w:link w:val="Overskrift3"/>
    <w:rsid w:val="00571133"/>
    <w:rPr>
      <w:rFonts w:ascii="Tahoma" w:eastAsia="Times New Roman" w:hAnsi="Tahoma" w:cs="Times New Roman"/>
      <w:spacing w:val="10"/>
      <w:sz w:val="20"/>
      <w:szCs w:val="26"/>
      <w:u w:val="single"/>
      <w:lang w:eastAsia="da-DK"/>
    </w:rPr>
  </w:style>
  <w:style w:type="character" w:customStyle="1" w:styleId="Overskrift4Tegn">
    <w:name w:val="Overskrift 4 Tegn"/>
    <w:basedOn w:val="Standardskrifttypeiafsnit"/>
    <w:link w:val="Overskrift4"/>
    <w:rsid w:val="00571133"/>
    <w:rPr>
      <w:rFonts w:ascii="Tahoma" w:eastAsia="Times New Roman" w:hAnsi="Tahoma" w:cs="Times New Roman"/>
      <w:bCs/>
      <w:i/>
      <w:spacing w:val="10"/>
      <w:sz w:val="20"/>
      <w:szCs w:val="28"/>
      <w:lang w:eastAsia="da-DK"/>
    </w:rPr>
  </w:style>
  <w:style w:type="character" w:styleId="Kommentarhenvisning">
    <w:name w:val="annotation reference"/>
    <w:basedOn w:val="Standardskrifttypeiafsnit"/>
    <w:uiPriority w:val="99"/>
    <w:semiHidden/>
    <w:unhideWhenUsed/>
    <w:rsid w:val="00661F3C"/>
    <w:rPr>
      <w:sz w:val="16"/>
      <w:szCs w:val="16"/>
    </w:rPr>
  </w:style>
  <w:style w:type="paragraph" w:styleId="Kommentartekst">
    <w:name w:val="annotation text"/>
    <w:basedOn w:val="Normal"/>
    <w:link w:val="KommentartekstTegn"/>
    <w:uiPriority w:val="99"/>
    <w:semiHidden/>
    <w:unhideWhenUsed/>
    <w:rsid w:val="00661F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61F3C"/>
    <w:rPr>
      <w:sz w:val="20"/>
      <w:szCs w:val="20"/>
    </w:rPr>
  </w:style>
  <w:style w:type="paragraph" w:styleId="Kommentaremne">
    <w:name w:val="annotation subject"/>
    <w:basedOn w:val="Kommentartekst"/>
    <w:next w:val="Kommentartekst"/>
    <w:link w:val="KommentaremneTegn"/>
    <w:uiPriority w:val="99"/>
    <w:semiHidden/>
    <w:unhideWhenUsed/>
    <w:rsid w:val="00661F3C"/>
    <w:rPr>
      <w:b/>
      <w:bCs/>
    </w:rPr>
  </w:style>
  <w:style w:type="character" w:customStyle="1" w:styleId="KommentaremneTegn">
    <w:name w:val="Kommentaremne Tegn"/>
    <w:basedOn w:val="KommentartekstTegn"/>
    <w:link w:val="Kommentaremne"/>
    <w:uiPriority w:val="99"/>
    <w:semiHidden/>
    <w:rsid w:val="00661F3C"/>
    <w:rPr>
      <w:b/>
      <w:bCs/>
      <w:sz w:val="20"/>
      <w:szCs w:val="20"/>
    </w:rPr>
  </w:style>
  <w:style w:type="paragraph" w:styleId="Markeringsbobletekst">
    <w:name w:val="Balloon Text"/>
    <w:basedOn w:val="Normal"/>
    <w:link w:val="MarkeringsbobletekstTegn"/>
    <w:uiPriority w:val="99"/>
    <w:semiHidden/>
    <w:unhideWhenUsed/>
    <w:rsid w:val="00661F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1F3C"/>
    <w:rPr>
      <w:rFonts w:ascii="Tahoma" w:hAnsi="Tahoma" w:cs="Tahoma"/>
      <w:sz w:val="16"/>
      <w:szCs w:val="16"/>
    </w:rPr>
  </w:style>
  <w:style w:type="paragraph" w:styleId="Listeafsnit">
    <w:name w:val="List Paragraph"/>
    <w:basedOn w:val="Normal"/>
    <w:uiPriority w:val="34"/>
    <w:qFormat/>
    <w:rsid w:val="009D17FB"/>
    <w:pPr>
      <w:ind w:left="720"/>
      <w:contextualSpacing/>
    </w:pPr>
  </w:style>
  <w:style w:type="paragraph" w:styleId="Korrektur">
    <w:name w:val="Revision"/>
    <w:hidden/>
    <w:uiPriority w:val="99"/>
    <w:semiHidden/>
    <w:rsid w:val="009D1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kument" ma:contentTypeID="0x010100C3ABE7B862A98047A8949F0A37ECD3CC" ma:contentTypeVersion="1" ma:contentTypeDescription="Opret et nyt dokument." ma:contentTypeScope="" ma:versionID="5567da5a448a9c1799a64b5ded3d5093">
  <xsd:schema xmlns:xsd="http://www.w3.org/2001/XMLSchema" xmlns:p="http://schemas.microsoft.com/office/2006/metadata/properties" targetNamespace="http://schemas.microsoft.com/office/2006/metadata/properties" ma:root="true" ma:fieldsID="9c0b0a85cdb44b5b3288516126e738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dhol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45AE-7D14-443D-9C0D-6E2B5F0F0034}">
  <ds:schemaRefs>
    <ds:schemaRef ds:uri="http://schemas.microsoft.com/sharepoint/v3/contenttype/forms"/>
  </ds:schemaRefs>
</ds:datastoreItem>
</file>

<file path=customXml/itemProps2.xml><?xml version="1.0" encoding="utf-8"?>
<ds:datastoreItem xmlns:ds="http://schemas.openxmlformats.org/officeDocument/2006/customXml" ds:itemID="{749EA018-4A28-4F5E-9399-BE648391F35D}">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64A55C92-D7AE-4525-8B13-A568CE993540}">
  <ds:schemaRefs>
    <ds:schemaRef ds:uri="http://schemas.microsoft.com/office/2006/metadata/customXsn"/>
  </ds:schemaRefs>
</ds:datastoreItem>
</file>

<file path=customXml/itemProps4.xml><?xml version="1.0" encoding="utf-8"?>
<ds:datastoreItem xmlns:ds="http://schemas.openxmlformats.org/officeDocument/2006/customXml" ds:itemID="{707EDB6D-0933-46C8-AEBE-CF128E389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574DF1C-85BD-4DDB-AE3C-FC1A148D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916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Skabelon - Bilag 4 Vederlag.docx</vt:lpstr>
    </vt:vector>
  </TitlesOfParts>
  <Company>Statens IT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 Bilag 4 Vederlag.docx</dc:title>
  <dc:creator>Benjamin Kyvsgaard</dc:creator>
  <cp:lastModifiedBy>Inge Rasmussen</cp:lastModifiedBy>
  <cp:revision>2</cp:revision>
  <dcterms:created xsi:type="dcterms:W3CDTF">2017-07-05T10:46:00Z</dcterms:created>
  <dcterms:modified xsi:type="dcterms:W3CDTF">2017-07-05T10:46:00Z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0x010100C3ABE7B862A98047A8949F0A37ECD3CC</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