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61127CC1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5B2235">
        <w:rPr>
          <w:sz w:val="20"/>
          <w:szCs w:val="20"/>
          <w:lang w:val="da-DK"/>
        </w:rPr>
        <w:t>Vordingborg</w:t>
      </w:r>
      <w:r>
        <w:rPr>
          <w:sz w:val="20"/>
          <w:szCs w:val="20"/>
          <w:lang w:val="da-DK"/>
        </w:rPr>
        <w:t xml:space="preserve"> Kommunes udbud af </w:t>
      </w:r>
      <w:r w:rsidR="005B2235">
        <w:rPr>
          <w:sz w:val="20"/>
          <w:szCs w:val="20"/>
          <w:lang w:val="da-DK"/>
        </w:rPr>
        <w:t>aftale om kapitalforvaltning</w:t>
      </w:r>
      <w:r>
        <w:rPr>
          <w:sz w:val="20"/>
          <w:szCs w:val="20"/>
          <w:lang w:val="da-DK"/>
        </w:rPr>
        <w:t xml:space="preserve">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E359DF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343E3605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proofErr w:type="gramEnd"/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5F7DA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20. september</w:t>
            </w:r>
            <w:bookmarkStart w:id="0" w:name="_GoBack"/>
            <w:bookmarkEnd w:id="0"/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201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8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3FEA25A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5B2235">
        <w:rPr>
          <w:rFonts w:ascii="Times New Roman" w:eastAsia="Times New Roman" w:hAnsi="Times New Roman" w:cs="Times New Roman"/>
          <w:sz w:val="19"/>
          <w:szCs w:val="19"/>
          <w:lang w:val="da-DK"/>
        </w:rPr>
        <w:t>Vordingborg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8394" w14:textId="77777777" w:rsidR="001509A8" w:rsidRDefault="001509A8">
      <w:pPr>
        <w:spacing w:after="0" w:line="240" w:lineRule="auto"/>
      </w:pPr>
      <w:r>
        <w:separator/>
      </w:r>
    </w:p>
  </w:endnote>
  <w:endnote w:type="continuationSeparator" w:id="0">
    <w:p w14:paraId="65E3211C" w14:textId="77777777" w:rsidR="001509A8" w:rsidRDefault="001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1281" w14:textId="77777777" w:rsidR="001509A8" w:rsidRDefault="001509A8">
      <w:pPr>
        <w:spacing w:after="0" w:line="240" w:lineRule="auto"/>
      </w:pPr>
      <w:r>
        <w:separator/>
      </w:r>
    </w:p>
  </w:footnote>
  <w:footnote w:type="continuationSeparator" w:id="0">
    <w:p w14:paraId="71E899B1" w14:textId="77777777" w:rsidR="001509A8" w:rsidRDefault="001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1575E"/>
    <w:rsid w:val="000C616B"/>
    <w:rsid w:val="001307D4"/>
    <w:rsid w:val="001509A8"/>
    <w:rsid w:val="002230A4"/>
    <w:rsid w:val="00250487"/>
    <w:rsid w:val="00297EDA"/>
    <w:rsid w:val="002A7A4B"/>
    <w:rsid w:val="002E098C"/>
    <w:rsid w:val="002E0E07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5B2235"/>
    <w:rsid w:val="005F7DA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66B89"/>
    <w:rsid w:val="00895368"/>
    <w:rsid w:val="008C7AFD"/>
    <w:rsid w:val="008E444E"/>
    <w:rsid w:val="00927A2B"/>
    <w:rsid w:val="00931816"/>
    <w:rsid w:val="009434BD"/>
    <w:rsid w:val="00985452"/>
    <w:rsid w:val="009A4070"/>
    <w:rsid w:val="009E1088"/>
    <w:rsid w:val="009E3F5B"/>
    <w:rsid w:val="009E5B7E"/>
    <w:rsid w:val="00A02C22"/>
    <w:rsid w:val="00A214E5"/>
    <w:rsid w:val="00A57200"/>
    <w:rsid w:val="00AF140C"/>
    <w:rsid w:val="00B20D64"/>
    <w:rsid w:val="00B3003F"/>
    <w:rsid w:val="00B363D5"/>
    <w:rsid w:val="00B43835"/>
    <w:rsid w:val="00B53C6D"/>
    <w:rsid w:val="00B72B49"/>
    <w:rsid w:val="00BA39C6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52A7"/>
    <w:rsid w:val="00E26425"/>
    <w:rsid w:val="00E359DF"/>
    <w:rsid w:val="00F2718C"/>
    <w:rsid w:val="00F43AF9"/>
    <w:rsid w:val="00F87C91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85B5B-AFD2-4CE8-B8A0-0087CF25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Udelukkelsesgrunde</vt:lpstr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Udelukkelsesgrunde</dc:title>
  <dc:creator>Lundgreens Capital</dc:creator>
  <cp:lastModifiedBy>Peter Lundgreen</cp:lastModifiedBy>
  <cp:revision>3</cp:revision>
  <cp:lastPrinted>2016-02-01T16:12:00Z</cp:lastPrinted>
  <dcterms:created xsi:type="dcterms:W3CDTF">2018-08-07T15:14:00Z</dcterms:created>
  <dcterms:modified xsi:type="dcterms:W3CDTF">2018-08-19T15:13:00Z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