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B586" w14:textId="77777777"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72E3740A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930AC9">
        <w:rPr>
          <w:rFonts w:ascii="Arial" w:hAnsi="Arial" w:cs="Arial"/>
          <w:b/>
          <w:color w:val="0070C0"/>
          <w:sz w:val="48"/>
          <w:szCs w:val="48"/>
          <w:lang w:val="da-DK"/>
        </w:rPr>
        <w:t>k</w:t>
      </w:r>
      <w:r w:rsidR="002661CC">
        <w:rPr>
          <w:rFonts w:ascii="Arial" w:hAnsi="Arial" w:cs="Arial"/>
          <w:b/>
          <w:color w:val="0070C0"/>
          <w:sz w:val="48"/>
          <w:szCs w:val="48"/>
          <w:lang w:val="da-DK"/>
        </w:rPr>
        <w:t>ontorstole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0287E0A4"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31C19D2A" w14:textId="77777777" w:rsidR="00117B4A" w:rsidRPr="002841C1" w:rsidRDefault="00117B4A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af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4CB1B594" w14:textId="715EE6A0" w:rsidR="00240B43" w:rsidRPr="00117B4A" w:rsidRDefault="00117B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ønsker at anskaffe </w:t>
      </w:r>
      <w:r w:rsidR="002661CC" w:rsidRPr="00117B4A">
        <w:rPr>
          <w:rFonts w:ascii="Arial" w:hAnsi="Arial" w:cs="Arial"/>
          <w:sz w:val="24"/>
          <w:szCs w:val="24"/>
          <w:lang w:val="da-DK"/>
        </w:rPr>
        <w:t xml:space="preserve">92 </w:t>
      </w:r>
      <w:r>
        <w:rPr>
          <w:rFonts w:ascii="Arial" w:hAnsi="Arial" w:cs="Arial"/>
          <w:sz w:val="24"/>
          <w:szCs w:val="24"/>
          <w:lang w:val="da-DK"/>
        </w:rPr>
        <w:t xml:space="preserve">stk. mørkeblå </w:t>
      </w:r>
      <w:r w:rsidR="002661CC" w:rsidRPr="00117B4A">
        <w:rPr>
          <w:rFonts w:ascii="Arial" w:hAnsi="Arial" w:cs="Arial"/>
          <w:sz w:val="24"/>
          <w:szCs w:val="24"/>
          <w:lang w:val="da-DK"/>
        </w:rPr>
        <w:t xml:space="preserve">kontorstole til </w:t>
      </w:r>
      <w:r>
        <w:rPr>
          <w:rFonts w:ascii="Arial" w:hAnsi="Arial" w:cs="Arial"/>
          <w:sz w:val="24"/>
          <w:szCs w:val="24"/>
          <w:lang w:val="da-DK"/>
        </w:rPr>
        <w:t xml:space="preserve">brug på Forsvarets skibe.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af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117B4A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117B4A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117B4A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"Krav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0" w14:textId="77777777"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r w:rsidRPr="007C5FA0">
              <w:rPr>
                <w:rFonts w:cstheme="minorHAnsi"/>
                <w:b/>
                <w:szCs w:val="24"/>
              </w:rPr>
              <w:t xml:space="preserve">af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14:paraId="4CB1B5D1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77777777"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CB" w14:textId="331A3B8B" w:rsidR="00D96F3F" w:rsidRPr="002841C1" w:rsidRDefault="00EB7848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Stolene skal opfylde norm </w:t>
            </w:r>
            <w:bookmarkStart w:id="0" w:name="_Hlk38306463"/>
            <w:r>
              <w:rPr>
                <w:rFonts w:asciiTheme="minorHAnsi" w:hAnsiTheme="minorHAnsi" w:cstheme="minorHAnsi"/>
                <w:szCs w:val="24"/>
                <w:lang w:val="da-DK"/>
              </w:rPr>
              <w:t>EN 1335-1</w:t>
            </w:r>
            <w:bookmarkEnd w:id="0"/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77777777" w:rsidR="00F5760B" w:rsidRPr="00EB7848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CD" w14:textId="77777777" w:rsidR="00F5760B" w:rsidRPr="00EB7848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2661CC" w14:paraId="4CB1B5DE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2" w14:textId="77777777"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D4" w14:textId="4D2CDA4D" w:rsidR="00F5760B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Stolene skal opfylde norm EN 1335-2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 xml:space="preserve"> eller tilsvarende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D5" w14:textId="77777777" w:rsidR="00F5760B" w:rsidRPr="00EB7848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D6" w14:textId="77777777" w:rsidR="007C27B3" w:rsidRPr="00EB7848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CB1B5DA" w14:textId="77777777" w:rsidR="00A3640D" w:rsidRPr="00EB7848" w:rsidRDefault="00A3640D" w:rsidP="00EB7848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B1B5DB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DC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D" w14:textId="77777777"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2661CC" w14:paraId="4CB1B5F0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E7" w14:textId="77777777" w:rsidR="001A0726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E9" w14:textId="666566B5" w:rsidR="00787964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 xml:space="preserve">Stolene </w:t>
            </w:r>
            <w:r w:rsidR="0088297E">
              <w:rPr>
                <w:rFonts w:asciiTheme="minorHAnsi" w:hAnsiTheme="minorHAnsi" w:cstheme="minorHAnsi"/>
                <w:szCs w:val="24"/>
                <w:lang w:val="da-DK"/>
              </w:rPr>
              <w:t>skal</w:t>
            </w: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 xml:space="preserve"> ikke have hjul.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EA" w14:textId="77777777" w:rsidR="001A0726" w:rsidRPr="00EB7848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EB" w14:textId="77777777" w:rsidR="007C27B3" w:rsidRPr="00EB7848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4CB1B5EC" w14:textId="45C0CC4A" w:rsidR="001A0726" w:rsidRPr="00EB7848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ED" w14:textId="77777777"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EE" w14:textId="77777777"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F" w14:textId="77777777"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2661CC" w14:paraId="4CB1B5F8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1" w14:textId="77777777"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F2" w14:textId="6AD052B1" w:rsidR="00BB456B" w:rsidRPr="002841C1" w:rsidRDefault="00EB7848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Stolene skal stå på glideknapper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3" w14:textId="77777777" w:rsidR="00BB456B" w:rsidRPr="00EB7848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4" w14:textId="79D28814"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F5" w14:textId="77777777"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F6" w14:textId="77777777"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7" w14:textId="77777777"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EB7848" w14:paraId="4CB1B600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F9" w14:textId="77777777"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FA" w14:textId="2C88ED0F" w:rsidR="00BB456B" w:rsidRPr="002841C1" w:rsidRDefault="00EB7848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EB7848">
              <w:rPr>
                <w:rFonts w:asciiTheme="minorHAnsi" w:hAnsiTheme="minorHAnsi" w:cstheme="minorHAnsi"/>
                <w:szCs w:val="24"/>
                <w:lang w:val="da-DK"/>
              </w:rPr>
              <w:t>Stolene skal være med armlæn</w:t>
            </w:r>
            <w:r w:rsidR="00117B4A"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FB" w14:textId="185219FC" w:rsidR="00BB456B" w:rsidRPr="00EB7848" w:rsidRDefault="00C9560D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CB1B5FC" w14:textId="77777777"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FD" w14:textId="77777777"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FE" w14:textId="77777777" w:rsidR="00BB456B" w:rsidRPr="00EB7848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FF" w14:textId="77777777" w:rsidR="00BB456B" w:rsidRPr="00EB7848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7DECF0BE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8271082" w14:textId="4EC7EBA1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DB105E5" w14:textId="1D6551DF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Armlænshøjde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egulerbar mellem 200 og 310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B3C04A5" w14:textId="1AC9F75B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88B21B4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C98E8A9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1224F05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C3E526C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0C7500FA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3C81F22" w14:textId="51231D72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F5F11C0" w14:textId="6EFDE5C9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Sædedybde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egulerbar mellem 400 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og 470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D38C7A6" w14:textId="2E423B0F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564FD710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FFA5DA6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2E7852A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6EC90A0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2299F5C5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18986E3" w14:textId="3DE06B84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4085AC6" w14:textId="350A80D9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egulerbar mellem 410 og 530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F8F537E" w14:textId="67555AF5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2882E264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033D318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F362579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B48600E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26CCC354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2E2CB77" w14:textId="508F672F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1A47378" w14:textId="28319818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Sædebredde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450 mm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CEE70E6" w14:textId="5D381D70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26E0B23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2AE00A1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85ADBD6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0B04ED3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19A2100B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0CF31CB" w14:textId="4CCE3C29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7B5F584" w14:textId="5756467C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Siddehøjde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 xml:space="preserve">egulerbar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me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llem 400 og 530 mm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A988859" w14:textId="17A0389A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8B37093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36F27601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EA5E835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DCA0157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EB7848" w14:paraId="6B6C9A56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7711DDA0" w14:textId="78A81A3F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3704162" w14:textId="1E6CEEDF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Stolene skal have vaskbart </w:t>
            </w:r>
            <w:r w:rsidRPr="00B9609C">
              <w:rPr>
                <w:rFonts w:asciiTheme="minorHAnsi" w:hAnsiTheme="minorHAnsi" w:cstheme="minorHAnsi"/>
                <w:szCs w:val="24"/>
                <w:lang w:val="da-DK"/>
              </w:rPr>
              <w:t>betræk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48902A1" w14:textId="05A16A4B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B7848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7368C8B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2BA70DD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58882E2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1120592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117B4A" w:rsidRPr="00117B4A" w14:paraId="4428248D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AB9410" w14:textId="1C777A98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bookmarkStart w:id="1" w:name="_Hlk39739933"/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D5C0E37" w14:textId="52854413" w:rsidR="00117B4A" w:rsidRPr="00EB7848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Betrækket skal være mørkeblåt. </w:t>
            </w:r>
            <w:bookmarkStart w:id="2" w:name="_GoBack"/>
            <w:bookmarkEnd w:id="2"/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F9A541B" w14:textId="4F38A3A6" w:rsidR="00117B4A" w:rsidRPr="00EB7848" w:rsidRDefault="00117B4A" w:rsidP="00117B4A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5E998106" w14:textId="2FB9CE33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 xml:space="preserve">For at sikre den </w:t>
            </w:r>
            <w:r w:rsidR="00632A3E">
              <w:rPr>
                <w:rFonts w:cstheme="minorHAnsi"/>
                <w:szCs w:val="24"/>
                <w:lang w:val="da-DK"/>
              </w:rPr>
              <w:t>bedst mulige</w:t>
            </w:r>
            <w:r>
              <w:rPr>
                <w:rFonts w:cstheme="minorHAnsi"/>
                <w:szCs w:val="24"/>
                <w:lang w:val="da-DK"/>
              </w:rPr>
              <w:t xml:space="preserve"> nuance af mørkeblå, skal tilbudsgiveren medsende et farvek</w:t>
            </w:r>
            <w:r w:rsidR="00D9724C">
              <w:rPr>
                <w:rFonts w:cstheme="minorHAnsi"/>
                <w:szCs w:val="24"/>
                <w:lang w:val="da-DK"/>
              </w:rPr>
              <w:t>atalog</w:t>
            </w:r>
            <w:r>
              <w:rPr>
                <w:rFonts w:cstheme="minorHAnsi"/>
                <w:szCs w:val="24"/>
                <w:lang w:val="da-DK"/>
              </w:rPr>
              <w:t xml:space="preserve"> med udvalget af </w:t>
            </w:r>
            <w:r w:rsidR="00EE04B1">
              <w:rPr>
                <w:rFonts w:cstheme="minorHAnsi"/>
                <w:szCs w:val="24"/>
                <w:lang w:val="da-DK"/>
              </w:rPr>
              <w:t xml:space="preserve">tilgængelige </w:t>
            </w:r>
            <w:r>
              <w:rPr>
                <w:rFonts w:cstheme="minorHAnsi"/>
                <w:szCs w:val="24"/>
                <w:lang w:val="da-DK"/>
              </w:rPr>
              <w:t>mørkeblå nuancer</w:t>
            </w:r>
            <w:r w:rsidR="00EE04B1">
              <w:rPr>
                <w:rFonts w:cstheme="minorHAnsi"/>
                <w:szCs w:val="24"/>
                <w:lang w:val="da-DK"/>
              </w:rPr>
              <w:t>, jf. annonceringsbetingelsernes pkt. 7</w:t>
            </w:r>
            <w:r>
              <w:rPr>
                <w:rFonts w:cstheme="minorHAnsi"/>
                <w:szCs w:val="24"/>
                <w:lang w:val="da-DK"/>
              </w:rPr>
              <w:t xml:space="preserve">. FMI </w:t>
            </w:r>
            <w:r w:rsidR="00EE04B1">
              <w:rPr>
                <w:rFonts w:cstheme="minorHAnsi"/>
                <w:szCs w:val="24"/>
                <w:lang w:val="da-DK"/>
              </w:rPr>
              <w:t xml:space="preserve">vil </w:t>
            </w:r>
            <w:r>
              <w:rPr>
                <w:rFonts w:cstheme="minorHAnsi"/>
                <w:szCs w:val="24"/>
                <w:lang w:val="da-DK"/>
              </w:rPr>
              <w:t xml:space="preserve">i indkøbsordren </w:t>
            </w:r>
            <w:r w:rsidR="00EE04B1">
              <w:rPr>
                <w:rFonts w:cstheme="minorHAnsi"/>
                <w:szCs w:val="24"/>
                <w:lang w:val="da-DK"/>
              </w:rPr>
              <w:t xml:space="preserve">specificere, hvilken nuance stolene skal leveres i. </w:t>
            </w:r>
          </w:p>
        </w:tc>
        <w:tc>
          <w:tcPr>
            <w:tcW w:w="702" w:type="dxa"/>
          </w:tcPr>
          <w:p w14:paraId="41F7AEB4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5F5FBF7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8D024FF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bookmarkEnd w:id="1"/>
      <w:tr w:rsidR="00117B4A" w:rsidRPr="00117B4A" w14:paraId="728BC2AC" w14:textId="77777777" w:rsidTr="0088297E">
        <w:trPr>
          <w:trHeight w:val="56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30A29D6" w14:textId="76B83226" w:rsidR="00117B4A" w:rsidRDefault="00117B4A" w:rsidP="00117B4A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7F3CE7C" w14:textId="192CC872" w:rsidR="00117B4A" w:rsidRPr="00C9560D" w:rsidRDefault="00117B4A" w:rsidP="00117B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Leveringstiden må maksimalt være </w:t>
            </w:r>
            <w:r w:rsidR="00DD531E">
              <w:rPr>
                <w:rFonts w:asciiTheme="minorHAnsi" w:hAnsiTheme="minorHAnsi" w:cstheme="minorHAnsi"/>
                <w:szCs w:val="24"/>
                <w:lang w:val="da-DK"/>
              </w:rPr>
              <w:t>45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dage fra afgivelse af indkøbsordren.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F45396B" w14:textId="6773B3FF" w:rsidR="00117B4A" w:rsidRDefault="00117B4A" w:rsidP="00117B4A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DB8BDEC" w14:textId="77777777" w:rsidR="00117B4A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35AF0E8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2D8DCE2" w14:textId="77777777" w:rsidR="00117B4A" w:rsidRPr="00EB7848" w:rsidRDefault="00117B4A" w:rsidP="00117B4A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49E9375" w14:textId="77777777" w:rsidR="00117B4A" w:rsidRPr="00EB7848" w:rsidRDefault="00117B4A" w:rsidP="00117B4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CB1B601" w14:textId="77777777" w:rsidR="00A01280" w:rsidRPr="00EB7848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1F705E2F" w14:textId="77777777"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14:paraId="625614C4" w14:textId="77777777"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14:paraId="0B01F6EE" w14:textId="77777777"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14:paraId="1BA61D48" w14:textId="77777777"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14:paraId="72D47A7B" w14:textId="77777777" w:rsidR="00EB7848" w:rsidRPr="00EB7848" w:rsidRDefault="00EB7848" w:rsidP="00EB7848">
      <w:pPr>
        <w:rPr>
          <w:rFonts w:ascii="Arial" w:hAnsi="Arial" w:cs="Arial"/>
          <w:sz w:val="24"/>
          <w:szCs w:val="24"/>
          <w:lang w:val="da-DK"/>
        </w:rPr>
      </w:pPr>
    </w:p>
    <w:p w14:paraId="4CB1B602" w14:textId="77777777" w:rsidR="00A01280" w:rsidRPr="00EB7848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EB7848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715D" w14:textId="77777777" w:rsidR="00CB4772" w:rsidRDefault="00CB4772" w:rsidP="00554DDE">
      <w:pPr>
        <w:spacing w:after="0" w:line="240" w:lineRule="auto"/>
      </w:pPr>
      <w:r>
        <w:separator/>
      </w:r>
    </w:p>
  </w:endnote>
  <w:endnote w:type="continuationSeparator" w:id="0">
    <w:p w14:paraId="7EF12A54" w14:textId="77777777" w:rsidR="00CB4772" w:rsidRDefault="00CB477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7F4D9F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7F4D9F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63BF" w14:textId="77777777" w:rsidR="00CB4772" w:rsidRDefault="00CB4772" w:rsidP="00554DDE">
      <w:pPr>
        <w:spacing w:after="0" w:line="240" w:lineRule="auto"/>
      </w:pPr>
      <w:r>
        <w:separator/>
      </w:r>
    </w:p>
  </w:footnote>
  <w:footnote w:type="continuationSeparator" w:id="0">
    <w:p w14:paraId="465E2433" w14:textId="77777777" w:rsidR="00CB4772" w:rsidRDefault="00CB477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F8A5C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02496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17B4A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61CC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2A3E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F4D9F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8297E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30AC9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9609C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60D"/>
    <w:rsid w:val="00C96A43"/>
    <w:rsid w:val="00CB4007"/>
    <w:rsid w:val="00CB4772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4C"/>
    <w:rsid w:val="00D972EB"/>
    <w:rsid w:val="00DA1E4C"/>
    <w:rsid w:val="00DA6B33"/>
    <w:rsid w:val="00DB4CF3"/>
    <w:rsid w:val="00DC5CA4"/>
    <w:rsid w:val="00DC697B"/>
    <w:rsid w:val="00DD531E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B7848"/>
    <w:rsid w:val="00EC15D4"/>
    <w:rsid w:val="00EC4ECF"/>
    <w:rsid w:val="00ED5267"/>
    <w:rsid w:val="00EE04B1"/>
    <w:rsid w:val="00EE7A89"/>
    <w:rsid w:val="00EE7E8E"/>
    <w:rsid w:val="00EF17E8"/>
    <w:rsid w:val="00EF67E3"/>
    <w:rsid w:val="00F0460E"/>
    <w:rsid w:val="00F1242B"/>
    <w:rsid w:val="00F30C0D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971D0296-846D-4BF7-9B57-4F5701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F30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0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0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0C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0C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30C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30C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30C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F30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30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0C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30C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30C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30C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30C0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30C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30C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30C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8A093-B79E-402D-94C8-565DB09FB9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5CC7DD-35BF-4A5B-8C11-F334409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282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8</cp:revision>
  <cp:lastPrinted>2013-10-25T13:04:00Z</cp:lastPrinted>
  <dcterms:created xsi:type="dcterms:W3CDTF">2020-04-16T11:05:00Z</dcterms:created>
  <dcterms:modified xsi:type="dcterms:W3CDTF">2020-05-07T08:40:00Z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