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061A" w14:textId="3066D570" w:rsidR="00496D2D" w:rsidRPr="002F0826" w:rsidRDefault="00496D2D">
      <w:pPr>
        <w:rPr>
          <w:b/>
          <w:bCs/>
        </w:rPr>
      </w:pPr>
      <w:r w:rsidRPr="002F0826">
        <w:rPr>
          <w:b/>
          <w:bCs/>
        </w:rPr>
        <w:t>Tema</w:t>
      </w:r>
    </w:p>
    <w:p w14:paraId="5E2BD6CE" w14:textId="5FCB5027" w:rsidR="00496D2D" w:rsidRDefault="001B357F">
      <w:r>
        <w:t xml:space="preserve">Temaet for camp-forløbet er </w:t>
      </w:r>
      <w:r w:rsidR="00093FB5">
        <w:t>Virtual Selling</w:t>
      </w:r>
      <w:r w:rsidR="00F97EA1">
        <w:t>.</w:t>
      </w:r>
    </w:p>
    <w:p w14:paraId="156716D7" w14:textId="3CAF2AC7" w:rsidR="0039310F" w:rsidRDefault="00945E91">
      <w:r>
        <w:t xml:space="preserve">Under den nuværende pandemi </w:t>
      </w:r>
      <w:r w:rsidR="00053E1B">
        <w:t xml:space="preserve">har mange virksomheder oplevet et </w:t>
      </w:r>
      <w:r>
        <w:t>behov</w:t>
      </w:r>
      <w:r w:rsidR="00053E1B">
        <w:t xml:space="preserve"> </w:t>
      </w:r>
      <w:r>
        <w:t xml:space="preserve">for at gentænke </w:t>
      </w:r>
      <w:r w:rsidR="00E95BB6">
        <w:t>tilgangen til salg</w:t>
      </w:r>
      <w:r w:rsidR="00282DD9">
        <w:t>. Nedlukningen af samfundet</w:t>
      </w:r>
      <w:r w:rsidR="00997B54">
        <w:t xml:space="preserve"> og grænserne har </w:t>
      </w:r>
      <w:r w:rsidR="00DA63AF">
        <w:t>kun øget incitamentet til at investere i teknologi, der kan understøtte d</w:t>
      </w:r>
      <w:r w:rsidR="001E08E8">
        <w:t xml:space="preserve">e nye vilkår for at drive forretning. </w:t>
      </w:r>
      <w:r w:rsidR="00F50C5C">
        <w:t xml:space="preserve">Mange oplever dog, at </w:t>
      </w:r>
      <w:r w:rsidR="006B46ED">
        <w:t xml:space="preserve">det </w:t>
      </w:r>
      <w:r w:rsidR="00F50C5C">
        <w:t xml:space="preserve">ikke kun </w:t>
      </w:r>
      <w:r w:rsidR="006B46ED">
        <w:t>handler om at være til</w:t>
      </w:r>
      <w:r w:rsidR="00F50C5C">
        <w:t xml:space="preserve"> </w:t>
      </w:r>
      <w:r w:rsidR="006B46ED">
        <w:t>stede online</w:t>
      </w:r>
      <w:r w:rsidR="00F50C5C">
        <w:t xml:space="preserve">. Snarere skal </w:t>
      </w:r>
      <w:r w:rsidR="00CA7DCA">
        <w:t>der viden til at forstå, hvordan de nye vilkår påvirker virksomheders måde at handle sammen på, og hvordan man deraf indretter sin salgsorganisation.</w:t>
      </w:r>
      <w:r w:rsidR="009527FB">
        <w:t xml:space="preserve"> Erhvervshus Nordjylland ønsker </w:t>
      </w:r>
      <w:r w:rsidR="00926790">
        <w:t>i samarbejde med</w:t>
      </w:r>
      <w:r w:rsidR="007A4322">
        <w:t xml:space="preserve"> Business Rebild og de øvrige erhvervskontorer i </w:t>
      </w:r>
      <w:r w:rsidR="00926790">
        <w:t xml:space="preserve">Nordjylland </w:t>
      </w:r>
      <w:r w:rsidR="009527FB">
        <w:t xml:space="preserve">at </w:t>
      </w:r>
      <w:r w:rsidR="003C0877">
        <w:t xml:space="preserve">arrangere et </w:t>
      </w:r>
      <w:r w:rsidR="00FE67B6">
        <w:t xml:space="preserve">online </w:t>
      </w:r>
      <w:r w:rsidR="003C0877">
        <w:t>camp-forløb, der bibringer den nyeste viden og redskaber</w:t>
      </w:r>
      <w:r w:rsidR="00150BB2">
        <w:t xml:space="preserve">, </w:t>
      </w:r>
      <w:proofErr w:type="gramStart"/>
      <w:r w:rsidR="00150BB2">
        <w:t>således at</w:t>
      </w:r>
      <w:proofErr w:type="gramEnd"/>
      <w:r w:rsidR="00150BB2">
        <w:t xml:space="preserve"> nordjyske virksomheder kan etablere tiltag til at omstille sig til disse nye vilkår.</w:t>
      </w:r>
    </w:p>
    <w:p w14:paraId="52DC81FD" w14:textId="77777777" w:rsidR="001B357F" w:rsidRDefault="001B357F"/>
    <w:p w14:paraId="7073A8FD" w14:textId="7416F5A9" w:rsidR="00496D2D" w:rsidRPr="002F0826" w:rsidRDefault="00496D2D">
      <w:pPr>
        <w:rPr>
          <w:b/>
          <w:bCs/>
        </w:rPr>
      </w:pPr>
      <w:r w:rsidRPr="002F0826">
        <w:rPr>
          <w:b/>
          <w:bCs/>
        </w:rPr>
        <w:t>Fagligt indhold</w:t>
      </w:r>
    </w:p>
    <w:p w14:paraId="0B83DCC6" w14:textId="171A598D" w:rsidR="00041F45" w:rsidRDefault="00496D2D" w:rsidP="00496D2D">
      <w:r>
        <w:t xml:space="preserve">Den faglige ramme for camp-forløbet er </w:t>
      </w:r>
      <w:r w:rsidR="00B07605">
        <w:t>Virtual Selling for B2B virksomheder</w:t>
      </w:r>
      <w:r>
        <w:t xml:space="preserve">. </w:t>
      </w:r>
      <w:r w:rsidR="009A2B2E">
        <w:t xml:space="preserve">Deltagerne skal introduceres for </w:t>
      </w:r>
      <w:r w:rsidR="00FF14D5">
        <w:t xml:space="preserve">viden om, </w:t>
      </w:r>
      <w:r w:rsidR="005A5BC5">
        <w:t xml:space="preserve">hvordan </w:t>
      </w:r>
      <w:r w:rsidR="00ED5F8E">
        <w:t>det komplekse salg</w:t>
      </w:r>
      <w:r w:rsidR="00FD2355">
        <w:t xml:space="preserve"> normalt foregår, og hvordan det udfordres af de nye vilkår, samt hvilke muligheder der eksisterer </w:t>
      </w:r>
      <w:r w:rsidR="005948B2">
        <w:t xml:space="preserve">på både strategisk, taktisk og operationelt niveau for at </w:t>
      </w:r>
      <w:r w:rsidR="00BA2A21">
        <w:t>imødekomme disse vilkår</w:t>
      </w:r>
      <w:r w:rsidR="000123B9">
        <w:t xml:space="preserve"> i samspillet mellem teknologi og mennesker.</w:t>
      </w:r>
    </w:p>
    <w:p w14:paraId="2026E933" w14:textId="506457ED" w:rsidR="00496D2D" w:rsidRDefault="00D209BC" w:rsidP="00496D2D">
      <w:r>
        <w:t xml:space="preserve">De deltagende virksomheder har ikke nødvendigvis en teoretisk ballast med sig ind i </w:t>
      </w:r>
      <w:proofErr w:type="spellStart"/>
      <w:r>
        <w:t>campen</w:t>
      </w:r>
      <w:proofErr w:type="spellEnd"/>
      <w:r>
        <w:t xml:space="preserve">, og derfor kan værdien af </w:t>
      </w:r>
      <w:r w:rsidR="00836FAD">
        <w:t>forløbet ligge i både introduktionen til teoretisk og konceptuel viden om det komplekse salg</w:t>
      </w:r>
      <w:r w:rsidR="007010A2">
        <w:t xml:space="preserve">, dets faser og indhold, </w:t>
      </w:r>
      <w:r w:rsidR="00E83063">
        <w:t xml:space="preserve">samt i </w:t>
      </w:r>
      <w:r w:rsidR="00D04F92">
        <w:t>hvordan Virtual Selling tilfører ny</w:t>
      </w:r>
      <w:r w:rsidR="0036262B">
        <w:t>e</w:t>
      </w:r>
      <w:r w:rsidR="00D04F92">
        <w:t xml:space="preserve"> dimension</w:t>
      </w:r>
      <w:r w:rsidR="0036262B">
        <w:t>er</w:t>
      </w:r>
      <w:r w:rsidR="00D04F92">
        <w:t>.</w:t>
      </w:r>
      <w:r w:rsidR="0034319F">
        <w:t xml:space="preserve"> Det forventes derfor, at </w:t>
      </w:r>
      <w:r w:rsidR="000123B9">
        <w:t xml:space="preserve">I </w:t>
      </w:r>
      <w:r w:rsidR="0034319F">
        <w:t xml:space="preserve">som leverandør har dokumenteret erfaring med at undervise og coache i flere aspekter af de komplekse </w:t>
      </w:r>
      <w:proofErr w:type="spellStart"/>
      <w:r w:rsidR="0034319F">
        <w:t>relationssalg</w:t>
      </w:r>
      <w:proofErr w:type="spellEnd"/>
      <w:r w:rsidR="0034319F">
        <w:t xml:space="preserve">, </w:t>
      </w:r>
      <w:r w:rsidR="002B3AE5">
        <w:t xml:space="preserve">samt </w:t>
      </w:r>
      <w:r w:rsidR="0034319F">
        <w:t xml:space="preserve">at </w:t>
      </w:r>
      <w:r w:rsidR="000123B9">
        <w:t xml:space="preserve">I </w:t>
      </w:r>
      <w:r w:rsidR="0034319F">
        <w:t>har udviklet</w:t>
      </w:r>
      <w:r w:rsidR="002B3AE5">
        <w:t xml:space="preserve">/tilpasset </w:t>
      </w:r>
      <w:r w:rsidR="0034319F">
        <w:t>og gennemført lærings</w:t>
      </w:r>
      <w:r w:rsidR="002B3AE5">
        <w:t>elementer</w:t>
      </w:r>
      <w:r w:rsidR="0034319F">
        <w:t xml:space="preserve"> </w:t>
      </w:r>
      <w:r w:rsidR="002B3AE5">
        <w:t xml:space="preserve">dedikeret til </w:t>
      </w:r>
      <w:r w:rsidR="0034319F">
        <w:t>Virtual Selling temae</w:t>
      </w:r>
      <w:r w:rsidR="002B3AE5">
        <w:t>t</w:t>
      </w:r>
      <w:r w:rsidR="0034319F">
        <w:t>.</w:t>
      </w:r>
      <w:r w:rsidR="000123B9">
        <w:t xml:space="preserve"> Det forventes også, at I har ”digital kompetence” og erfaring med </w:t>
      </w:r>
      <w:proofErr w:type="gramStart"/>
      <w:r w:rsidR="000123B9">
        <w:t>adressere</w:t>
      </w:r>
      <w:proofErr w:type="gramEnd"/>
      <w:r w:rsidR="000123B9">
        <w:t xml:space="preserve"> problemstillinger og muligheder fra en digital vinkel.</w:t>
      </w:r>
    </w:p>
    <w:p w14:paraId="4C28F965" w14:textId="2F7C4CB5" w:rsidR="009E08FE" w:rsidRDefault="009E08FE" w:rsidP="00496D2D">
      <w:r>
        <w:t>Der er ingen krav til, hvordan der balanceres mellem strate</w:t>
      </w:r>
      <w:r w:rsidR="00F17BF9">
        <w:t xml:space="preserve">giske og praktiske aspekter, men der vil blive lagt vægt på, at forløbet </w:t>
      </w:r>
      <w:r w:rsidR="00175139">
        <w:t xml:space="preserve">understøtter netop de praktiske udfordringer. Det kan f.eks. foregå gennem </w:t>
      </w:r>
      <w:r w:rsidR="00F66FAB">
        <w:t xml:space="preserve">en </w:t>
      </w:r>
      <w:proofErr w:type="spellStart"/>
      <w:r w:rsidR="00F66FAB">
        <w:t>bottom</w:t>
      </w:r>
      <w:proofErr w:type="spellEnd"/>
      <w:r w:rsidR="00F66FAB">
        <w:t>-up proces, hvor de deltagende virksomheder</w:t>
      </w:r>
      <w:r w:rsidR="0019042D">
        <w:t>s</w:t>
      </w:r>
      <w:r w:rsidR="00F66FAB">
        <w:t xml:space="preserve"> </w:t>
      </w:r>
      <w:r w:rsidR="0019042D">
        <w:t>egne erfaringer og udfordringer</w:t>
      </w:r>
      <w:r w:rsidR="007E018B">
        <w:t xml:space="preserve"> adresseres.</w:t>
      </w:r>
    </w:p>
    <w:p w14:paraId="0FCD039A" w14:textId="77777777" w:rsidR="00F729EB" w:rsidRDefault="00F729EB"/>
    <w:p w14:paraId="470FD5A8" w14:textId="2FDB5BA4" w:rsidR="00F729EB" w:rsidRPr="002F0826" w:rsidRDefault="00F729EB">
      <w:pPr>
        <w:rPr>
          <w:b/>
          <w:bCs/>
        </w:rPr>
      </w:pPr>
      <w:r w:rsidRPr="002F0826">
        <w:rPr>
          <w:b/>
          <w:bCs/>
        </w:rPr>
        <w:t>Målgruppe</w:t>
      </w:r>
    </w:p>
    <w:p w14:paraId="4584560A" w14:textId="4D1B8412" w:rsidR="007647B5" w:rsidRDefault="009A2B2E">
      <w:r>
        <w:t xml:space="preserve">Camp-forløbet henvender sig til </w:t>
      </w:r>
      <w:r w:rsidR="00927D12">
        <w:t xml:space="preserve">etablerede virksomheder, </w:t>
      </w:r>
      <w:r w:rsidR="0041757E">
        <w:t xml:space="preserve">som </w:t>
      </w:r>
      <w:r w:rsidR="00242067">
        <w:t>har en fungerende salgsorganisation</w:t>
      </w:r>
      <w:r w:rsidR="0044498C">
        <w:t xml:space="preserve">, og som opererer med </w:t>
      </w:r>
      <w:proofErr w:type="spellStart"/>
      <w:r w:rsidR="00822CD3">
        <w:t>relationssalg</w:t>
      </w:r>
      <w:proofErr w:type="spellEnd"/>
      <w:r w:rsidR="0044498C">
        <w:t xml:space="preserve"> </w:t>
      </w:r>
      <w:r w:rsidR="00822CD3">
        <w:t>(B2B /B2G)</w:t>
      </w:r>
      <w:r w:rsidR="0044498C">
        <w:t>.</w:t>
      </w:r>
      <w:r w:rsidR="00F677E4">
        <w:t xml:space="preserve"> </w:t>
      </w:r>
      <w:r w:rsidR="00A463FC">
        <w:t xml:space="preserve">Deltagerne </w:t>
      </w:r>
      <w:r w:rsidR="00190E5F">
        <w:t xml:space="preserve">forventes at være salgsledere (salgsdirektører, salgschefer), anden </w:t>
      </w:r>
      <w:r>
        <w:t>direktion</w:t>
      </w:r>
      <w:r w:rsidR="0088757C">
        <w:t>,</w:t>
      </w:r>
      <w:r>
        <w:t xml:space="preserve"> </w:t>
      </w:r>
      <w:r w:rsidR="0088757C">
        <w:t xml:space="preserve">samt </w:t>
      </w:r>
      <w:r>
        <w:t>centrale medarbejdere/specialister</w:t>
      </w:r>
      <w:r w:rsidR="001B357F">
        <w:t xml:space="preserve">, </w:t>
      </w:r>
      <w:r w:rsidR="0088757C">
        <w:t>knyttet til salgsfunktionen.</w:t>
      </w:r>
      <w:r w:rsidR="00303DF5">
        <w:t xml:space="preserve"> Der opfordres til, at hver deltagende virksomhed stiller med et antal deltagere, der sikrer </w:t>
      </w:r>
      <w:r w:rsidR="005A3964">
        <w:t>forankringen i virksomheden efterfølgende.</w:t>
      </w:r>
    </w:p>
    <w:p w14:paraId="00E58678" w14:textId="77777777" w:rsidR="009A2B2E" w:rsidRDefault="009A2B2E"/>
    <w:p w14:paraId="00644BFD" w14:textId="0D57772D" w:rsidR="007647B5" w:rsidRPr="002F0826" w:rsidRDefault="00496D2D">
      <w:pPr>
        <w:rPr>
          <w:b/>
          <w:bCs/>
        </w:rPr>
      </w:pPr>
      <w:r w:rsidRPr="002F0826">
        <w:rPr>
          <w:b/>
          <w:bCs/>
        </w:rPr>
        <w:t>Format</w:t>
      </w:r>
    </w:p>
    <w:p w14:paraId="22C3EAB3" w14:textId="08F77D0C" w:rsidR="00967011" w:rsidRDefault="00967011" w:rsidP="00967011">
      <w:r>
        <w:t xml:space="preserve">Kontrakten omfatter leverance af et </w:t>
      </w:r>
      <w:r w:rsidR="00FE67B6">
        <w:t xml:space="preserve">online </w:t>
      </w:r>
      <w:r>
        <w:t xml:space="preserve">camp-forløb, der af leverandøren kan sammensættes af forskellige kompetenceudviklende elementer. Der vil blive lagt vægt på, at deltagerne rustes til efterfølgende både at tage en faglig dialog i sin egen virksomhed baseret på </w:t>
      </w:r>
      <w:r w:rsidR="00FE67B6">
        <w:t>Virtual Selling</w:t>
      </w:r>
      <w:r>
        <w:t xml:space="preserve"> samt får konkrete redskaber samt praksiseksempler til at igangsætte resultatskabende initiativer. Således bør </w:t>
      </w:r>
      <w:r>
        <w:lastRenderedPageBreak/>
        <w:t>forløbet som minimum bestå af 1/3 praksis, der kan være i form af cases, øvelser, eller opgaver med udgangspunkt i egen virksomhed/funktion.</w:t>
      </w:r>
    </w:p>
    <w:p w14:paraId="510FA66F" w14:textId="3B01714E" w:rsidR="00496D2D" w:rsidRDefault="002F0826" w:rsidP="00967011">
      <w:r>
        <w:t xml:space="preserve">Camp-forløbet bør afvikles over </w:t>
      </w:r>
      <w:r w:rsidR="006C35E1">
        <w:t xml:space="preserve">tre til </w:t>
      </w:r>
      <w:r w:rsidR="00585ED7">
        <w:t xml:space="preserve">fire </w:t>
      </w:r>
      <w:r w:rsidR="0048265E">
        <w:t>uger</w:t>
      </w:r>
      <w:r w:rsidR="00D573DE">
        <w:t xml:space="preserve"> med afslutning senest </w:t>
      </w:r>
      <w:r w:rsidR="00915A97">
        <w:t>31</w:t>
      </w:r>
      <w:r w:rsidR="00D573DE">
        <w:t>. ma</w:t>
      </w:r>
      <w:r w:rsidR="00915A97">
        <w:t>j</w:t>
      </w:r>
      <w:r w:rsidR="00D573DE">
        <w:t xml:space="preserve"> 2021</w:t>
      </w:r>
      <w:r w:rsidR="0048265E">
        <w:t>.</w:t>
      </w:r>
      <w:r w:rsidR="00BF6C8A">
        <w:t xml:space="preserve"> Vi forestiller os</w:t>
      </w:r>
      <w:r w:rsidR="00985178">
        <w:t>,</w:t>
      </w:r>
      <w:r w:rsidR="00BF6C8A">
        <w:t xml:space="preserve"> at forløbet </w:t>
      </w:r>
      <w:r w:rsidR="00985178">
        <w:t xml:space="preserve">sammensættes af </w:t>
      </w:r>
      <w:r w:rsidR="00D573DE">
        <w:t>to</w:t>
      </w:r>
      <w:r w:rsidR="00985178">
        <w:t xml:space="preserve"> hele </w:t>
      </w:r>
      <w:r w:rsidR="002457AE">
        <w:t>kursusdage, med tid til refleksion, opgaveløsning, og praksis i egen virksomhed</w:t>
      </w:r>
      <w:r w:rsidR="00C35B7F">
        <w:t xml:space="preserve"> mellem </w:t>
      </w:r>
      <w:r w:rsidR="00585ED7">
        <w:t>kursus</w:t>
      </w:r>
      <w:r w:rsidR="00C35B7F">
        <w:t xml:space="preserve">dagene, samt </w:t>
      </w:r>
      <w:r w:rsidR="00585ED7">
        <w:t xml:space="preserve">minimum </w:t>
      </w:r>
      <w:r w:rsidR="00D573DE">
        <w:t>ét</w:t>
      </w:r>
      <w:r w:rsidR="00585ED7">
        <w:t xml:space="preserve">, men gerne </w:t>
      </w:r>
      <w:r w:rsidR="00D573DE">
        <w:t>to</w:t>
      </w:r>
      <w:r w:rsidR="00BF6C8A">
        <w:t xml:space="preserve"> individuelle </w:t>
      </w:r>
      <w:r w:rsidR="00C154B2">
        <w:t>sparrings</w:t>
      </w:r>
      <w:r w:rsidR="00BF6C8A">
        <w:t>møder mellem virksomhed og rådgiver</w:t>
      </w:r>
      <w:r w:rsidR="00C35B7F">
        <w:t>.</w:t>
      </w:r>
      <w:r w:rsidR="00B32F90">
        <w:t xml:space="preserve"> Vi forventer 15 deltagende virksomheder </w:t>
      </w:r>
      <w:r w:rsidR="00CA72E4">
        <w:t>med 1-3 deltagende personer pr. virksomhed.</w:t>
      </w:r>
    </w:p>
    <w:p w14:paraId="291BCDA0" w14:textId="2AAC4F10" w:rsidR="00971EA1" w:rsidRDefault="00971EA1" w:rsidP="00967011"/>
    <w:p w14:paraId="2F61EDC8" w14:textId="6F83AF98" w:rsidR="00971EA1" w:rsidRPr="00C6474D" w:rsidRDefault="00971EA1" w:rsidP="00967011">
      <w:pPr>
        <w:rPr>
          <w:b/>
          <w:bCs/>
        </w:rPr>
      </w:pPr>
      <w:r w:rsidRPr="00C6474D">
        <w:rPr>
          <w:b/>
          <w:bCs/>
        </w:rPr>
        <w:t>Økonomi</w:t>
      </w:r>
    </w:p>
    <w:p w14:paraId="592FC77B" w14:textId="33A67B49" w:rsidR="0048265E" w:rsidRDefault="00971EA1" w:rsidP="00967011">
      <w:r>
        <w:t>Vi ønsker en fast pris på forløbet</w:t>
      </w:r>
      <w:r w:rsidR="00CC032A">
        <w:t xml:space="preserve"> baseret på kursusdage, </w:t>
      </w:r>
      <w:r w:rsidR="00E5614F">
        <w:t xml:space="preserve">samlet </w:t>
      </w:r>
      <w:r w:rsidR="00A339B7">
        <w:t>allokeret tid til sparringsmøder, forberedelse, samt evt. materialer.</w:t>
      </w:r>
      <w:r w:rsidR="001D34EE">
        <w:t xml:space="preserve"> Budgetramme: 80.000 – 100.000 DKK</w:t>
      </w:r>
      <w:r w:rsidR="00743AD1">
        <w:t>.</w:t>
      </w:r>
    </w:p>
    <w:p w14:paraId="14D463B5" w14:textId="3301D578" w:rsidR="002B3AE5" w:rsidRDefault="002B3AE5" w:rsidP="00967011"/>
    <w:p w14:paraId="686737B4" w14:textId="29F4478A" w:rsidR="002B3AE5" w:rsidRPr="002B3AE5" w:rsidRDefault="002B3AE5" w:rsidP="00967011">
      <w:pPr>
        <w:rPr>
          <w:b/>
          <w:bCs/>
        </w:rPr>
      </w:pPr>
      <w:r w:rsidRPr="002B3AE5">
        <w:rPr>
          <w:b/>
          <w:bCs/>
        </w:rPr>
        <w:t>Samarbejde</w:t>
      </w:r>
    </w:p>
    <w:p w14:paraId="6C9DFBB3" w14:textId="4C50AB0A" w:rsidR="002B3AE5" w:rsidRDefault="002B3AE5" w:rsidP="00967011">
      <w:r>
        <w:t xml:space="preserve">Erhvervshus Nordjylland deltager i det landsdækkende projekt </w:t>
      </w:r>
      <w:proofErr w:type="spellStart"/>
      <w:r>
        <w:t>Enter:Digital</w:t>
      </w:r>
      <w:proofErr w:type="spellEnd"/>
      <w:r>
        <w:t>, hvorved deltagerne i camp-forløbet kun forpligter sig til en mindre egenbetaling. På trods af den attraktive deltagerpris forventes det, at du som leverandør er indstillet på at drive en væsentlig del af rekrutteringen til forløbet. Erhvervshus Nordjylland vil bidrage til markedsføringen samt administrere tilmeldinger.</w:t>
      </w:r>
    </w:p>
    <w:p w14:paraId="4DBE8595" w14:textId="21179500" w:rsidR="004C6E9C" w:rsidRDefault="004C6E9C" w:rsidP="00967011"/>
    <w:p w14:paraId="3EF87D96" w14:textId="77777777" w:rsidR="004C6E9C" w:rsidRDefault="004C6E9C" w:rsidP="00967011">
      <w:r>
        <w:t>Der vil blive lagt vægt på:</w:t>
      </w:r>
    </w:p>
    <w:p w14:paraId="66E0920E" w14:textId="7B6DC7EB" w:rsidR="004C6E9C" w:rsidRDefault="004C6E9C" w:rsidP="004C6E9C">
      <w:pPr>
        <w:pStyle w:val="Listeafsnit"/>
        <w:numPr>
          <w:ilvl w:val="0"/>
          <w:numId w:val="1"/>
        </w:numPr>
      </w:pPr>
      <w:r>
        <w:t xml:space="preserve"> at I har erfaring med at gennemført læringsforløb indeholdende ”Virtual Selling” (eller beslægtede) tematikker</w:t>
      </w:r>
    </w:p>
    <w:p w14:paraId="58F125A9" w14:textId="23D8DD48" w:rsidR="004C6E9C" w:rsidRDefault="004C6E9C" w:rsidP="004C6E9C">
      <w:pPr>
        <w:pStyle w:val="Listeafsnit"/>
        <w:numPr>
          <w:ilvl w:val="0"/>
          <w:numId w:val="1"/>
        </w:numPr>
      </w:pPr>
      <w:r>
        <w:t>at I har indgående digital forståelse og adresserer digitale muligheder og udfordringer i forløbet</w:t>
      </w:r>
    </w:p>
    <w:p w14:paraId="51ADD83D" w14:textId="1E9612C4" w:rsidR="004C6E9C" w:rsidRPr="0048265E" w:rsidRDefault="004C6E9C" w:rsidP="004C6E9C">
      <w:pPr>
        <w:pStyle w:val="Listeafsnit"/>
        <w:numPr>
          <w:ilvl w:val="0"/>
          <w:numId w:val="1"/>
        </w:numPr>
      </w:pPr>
      <w:r>
        <w:t>at I kan agere i både undervisnings- og coachingrollen, og med god forretningsforståelse forholde jer til den enkelte delta</w:t>
      </w:r>
      <w:bookmarkStart w:id="0" w:name="_GoBack"/>
      <w:bookmarkEnd w:id="0"/>
      <w:r>
        <w:t>gende virksomheds situation</w:t>
      </w:r>
    </w:p>
    <w:sectPr w:rsidR="004C6E9C" w:rsidRPr="004826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3DA"/>
    <w:multiLevelType w:val="hybridMultilevel"/>
    <w:tmpl w:val="D9D0BD12"/>
    <w:lvl w:ilvl="0" w:tplc="1414BC5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D9"/>
    <w:rsid w:val="000123B9"/>
    <w:rsid w:val="00041F45"/>
    <w:rsid w:val="00053E1B"/>
    <w:rsid w:val="00061D49"/>
    <w:rsid w:val="00093FB5"/>
    <w:rsid w:val="000D4C78"/>
    <w:rsid w:val="001264EA"/>
    <w:rsid w:val="00150BB2"/>
    <w:rsid w:val="00175139"/>
    <w:rsid w:val="0019042D"/>
    <w:rsid w:val="00190E5F"/>
    <w:rsid w:val="001B357F"/>
    <w:rsid w:val="001D34EE"/>
    <w:rsid w:val="001E08E8"/>
    <w:rsid w:val="00242067"/>
    <w:rsid w:val="002457AE"/>
    <w:rsid w:val="00282DD9"/>
    <w:rsid w:val="002B3AE5"/>
    <w:rsid w:val="002F0826"/>
    <w:rsid w:val="00303DF5"/>
    <w:rsid w:val="003060D9"/>
    <w:rsid w:val="0034319F"/>
    <w:rsid w:val="00347841"/>
    <w:rsid w:val="0036262B"/>
    <w:rsid w:val="00390862"/>
    <w:rsid w:val="0039310F"/>
    <w:rsid w:val="003C0877"/>
    <w:rsid w:val="0041757E"/>
    <w:rsid w:val="0044498C"/>
    <w:rsid w:val="0048265E"/>
    <w:rsid w:val="00496D2D"/>
    <w:rsid w:val="004C6E9C"/>
    <w:rsid w:val="00585ED7"/>
    <w:rsid w:val="005948B2"/>
    <w:rsid w:val="005A3964"/>
    <w:rsid w:val="005A5BC5"/>
    <w:rsid w:val="00670B76"/>
    <w:rsid w:val="00687D84"/>
    <w:rsid w:val="00690A7E"/>
    <w:rsid w:val="006B46ED"/>
    <w:rsid w:val="006C35E1"/>
    <w:rsid w:val="007010A2"/>
    <w:rsid w:val="00743AD1"/>
    <w:rsid w:val="007647B5"/>
    <w:rsid w:val="007A4322"/>
    <w:rsid w:val="007E018B"/>
    <w:rsid w:val="00816BE6"/>
    <w:rsid w:val="008205D4"/>
    <w:rsid w:val="00822CD3"/>
    <w:rsid w:val="00836FAD"/>
    <w:rsid w:val="00847165"/>
    <w:rsid w:val="008852D6"/>
    <w:rsid w:val="0088757C"/>
    <w:rsid w:val="008C2DA2"/>
    <w:rsid w:val="008C4A40"/>
    <w:rsid w:val="00915A97"/>
    <w:rsid w:val="00926790"/>
    <w:rsid w:val="00927D12"/>
    <w:rsid w:val="00945E91"/>
    <w:rsid w:val="009520A4"/>
    <w:rsid w:val="009527FB"/>
    <w:rsid w:val="00967011"/>
    <w:rsid w:val="00971EA1"/>
    <w:rsid w:val="00985178"/>
    <w:rsid w:val="00997B54"/>
    <w:rsid w:val="009A2B2E"/>
    <w:rsid w:val="009E08FE"/>
    <w:rsid w:val="009F3554"/>
    <w:rsid w:val="00A339B7"/>
    <w:rsid w:val="00A463FC"/>
    <w:rsid w:val="00A7716C"/>
    <w:rsid w:val="00AE2F3F"/>
    <w:rsid w:val="00AF6EFF"/>
    <w:rsid w:val="00B07605"/>
    <w:rsid w:val="00B22130"/>
    <w:rsid w:val="00B32F90"/>
    <w:rsid w:val="00BA077F"/>
    <w:rsid w:val="00BA2A21"/>
    <w:rsid w:val="00BC5980"/>
    <w:rsid w:val="00BF6C8A"/>
    <w:rsid w:val="00C154B2"/>
    <w:rsid w:val="00C35B7F"/>
    <w:rsid w:val="00C6474D"/>
    <w:rsid w:val="00C75240"/>
    <w:rsid w:val="00CA5467"/>
    <w:rsid w:val="00CA72E4"/>
    <w:rsid w:val="00CA7DCA"/>
    <w:rsid w:val="00CC032A"/>
    <w:rsid w:val="00D04F92"/>
    <w:rsid w:val="00D209BC"/>
    <w:rsid w:val="00D573DE"/>
    <w:rsid w:val="00DA63AF"/>
    <w:rsid w:val="00E30A2C"/>
    <w:rsid w:val="00E5614F"/>
    <w:rsid w:val="00E83063"/>
    <w:rsid w:val="00E95BB6"/>
    <w:rsid w:val="00ED5F8E"/>
    <w:rsid w:val="00F064CD"/>
    <w:rsid w:val="00F17BF9"/>
    <w:rsid w:val="00F26C6C"/>
    <w:rsid w:val="00F50C5C"/>
    <w:rsid w:val="00F66FAB"/>
    <w:rsid w:val="00F677E4"/>
    <w:rsid w:val="00F729EB"/>
    <w:rsid w:val="00F76EF4"/>
    <w:rsid w:val="00F9672C"/>
    <w:rsid w:val="00F97EA1"/>
    <w:rsid w:val="00FD2355"/>
    <w:rsid w:val="00FE67B6"/>
    <w:rsid w:val="00FE6955"/>
    <w:rsid w:val="00FF14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3108"/>
  <w15:chartTrackingRefBased/>
  <w15:docId w15:val="{DFA6E34C-369E-461E-8422-C8B3B667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6474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474D"/>
    <w:rPr>
      <w:rFonts w:ascii="Segoe UI" w:hAnsi="Segoe UI" w:cs="Segoe UI"/>
      <w:sz w:val="18"/>
      <w:szCs w:val="18"/>
    </w:rPr>
  </w:style>
  <w:style w:type="paragraph" w:styleId="Listeafsnit">
    <w:name w:val="List Paragraph"/>
    <w:basedOn w:val="Normal"/>
    <w:uiPriority w:val="34"/>
    <w:qFormat/>
    <w:rsid w:val="004C6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E32CF580B8FC43B837E75FC2F7A157" ma:contentTypeVersion="5" ma:contentTypeDescription="Create a new document." ma:contentTypeScope="" ma:versionID="917337dec08197d4cbc6a33a8633c75a">
  <xsd:schema xmlns:xsd="http://www.w3.org/2001/XMLSchema" xmlns:xs="http://www.w3.org/2001/XMLSchema" xmlns:p="http://schemas.microsoft.com/office/2006/metadata/properties" xmlns:ns3="c7a7e716-a2da-4e48-a14d-b93bb67aaf1b" xmlns:ns4="7c20ec20-1765-4b45-a3f6-f272e6a54e45" targetNamespace="http://schemas.microsoft.com/office/2006/metadata/properties" ma:root="true" ma:fieldsID="9c2d6fea4ab25627bd2a6619a558583d" ns3:_="" ns4:_="">
    <xsd:import namespace="c7a7e716-a2da-4e48-a14d-b93bb67aaf1b"/>
    <xsd:import namespace="7c20ec20-1765-4b45-a3f6-f272e6a54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7e716-a2da-4e48-a14d-b93bb67aa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0ec20-1765-4b45-a3f6-f272e6a54e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2B8B8-B71F-44CF-948B-A9695FD5775F}">
  <ds:schemaRefs>
    <ds:schemaRef ds:uri="http://schemas.microsoft.com/sharepoint/v3/contenttype/forms"/>
  </ds:schemaRefs>
</ds:datastoreItem>
</file>

<file path=customXml/itemProps2.xml><?xml version="1.0" encoding="utf-8"?>
<ds:datastoreItem xmlns:ds="http://schemas.openxmlformats.org/officeDocument/2006/customXml" ds:itemID="{B379ED50-7BB2-430C-9820-5B975034D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7e716-a2da-4e48-a14d-b93bb67aaf1b"/>
    <ds:schemaRef ds:uri="7c20ec20-1765-4b45-a3f6-f272e6a54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B3096-9C7D-47E5-A980-719C34B902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Gerner Mikkelsen</dc:creator>
  <cp:keywords/>
  <dc:description/>
  <cp:lastModifiedBy>Eva Thornberg</cp:lastModifiedBy>
  <cp:revision>2</cp:revision>
  <dcterms:created xsi:type="dcterms:W3CDTF">2021-02-19T08:28:00Z</dcterms:created>
  <dcterms:modified xsi:type="dcterms:W3CDTF">2021-02-19T08:28:00Z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0x010100AFE32CF580B8FC43B837E75FC2F7A157</vt:lpwstr>
  </property>
</Properties>
</file>